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3" w:rsidRDefault="007A2C0D" w:rsidP="00AB487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“十三五”教育事业发展规划</w:t>
      </w:r>
    </w:p>
    <w:p w:rsidR="008F7BD1" w:rsidRDefault="007A2C0D" w:rsidP="00AB487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及2030</w:t>
      </w:r>
      <w:r w:rsidR="00AB4873">
        <w:rPr>
          <w:rFonts w:ascii="华文中宋" w:eastAsia="华文中宋" w:hAnsi="华文中宋" w:hint="eastAsia"/>
          <w:sz w:val="36"/>
          <w:szCs w:val="36"/>
        </w:rPr>
        <w:t>年远景目标</w:t>
      </w:r>
      <w:r w:rsidR="00E96556">
        <w:rPr>
          <w:rFonts w:ascii="华文中宋" w:eastAsia="华文中宋" w:hAnsi="华文中宋" w:hint="eastAsia"/>
          <w:sz w:val="36"/>
          <w:szCs w:val="36"/>
        </w:rPr>
        <w:t>起草</w:t>
      </w:r>
      <w:r w:rsidR="00AB4873">
        <w:rPr>
          <w:rFonts w:ascii="华文中宋" w:eastAsia="华文中宋" w:hAnsi="华文中宋" w:hint="eastAsia"/>
          <w:sz w:val="36"/>
          <w:szCs w:val="36"/>
        </w:rPr>
        <w:t>制定</w:t>
      </w:r>
      <w:r>
        <w:rPr>
          <w:rFonts w:ascii="华文中宋" w:eastAsia="华文中宋" w:hAnsi="华文中宋" w:hint="eastAsia"/>
          <w:sz w:val="36"/>
          <w:szCs w:val="36"/>
        </w:rPr>
        <w:t>工作</w:t>
      </w:r>
      <w:r w:rsidR="00E96556">
        <w:rPr>
          <w:rFonts w:ascii="华文中宋" w:eastAsia="华文中宋" w:hAnsi="华文中宋" w:hint="eastAsia"/>
          <w:sz w:val="36"/>
          <w:szCs w:val="36"/>
        </w:rPr>
        <w:t>安排</w:t>
      </w:r>
    </w:p>
    <w:p w:rsidR="008F7BD1" w:rsidRDefault="007A2C0D" w:rsidP="00797FF0">
      <w:pPr>
        <w:spacing w:beforeLines="100" w:afterLines="50"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</w:t>
      </w:r>
      <w:r w:rsidR="007E5C77">
        <w:rPr>
          <w:rFonts w:ascii="仿宋" w:eastAsia="仿宋" w:hAnsi="仿宋" w:hint="eastAsia"/>
          <w:sz w:val="30"/>
          <w:szCs w:val="30"/>
        </w:rPr>
        <w:t>有关单位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8F7BD1" w:rsidRDefault="00797FF0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="0087708F">
        <w:rPr>
          <w:rFonts w:ascii="仿宋" w:eastAsia="仿宋" w:hAnsi="仿宋" w:hint="eastAsia"/>
          <w:sz w:val="30"/>
          <w:szCs w:val="30"/>
        </w:rPr>
        <w:t>做好学校</w:t>
      </w:r>
      <w:r w:rsidR="007A2C0D">
        <w:rPr>
          <w:rFonts w:ascii="仿宋" w:eastAsia="仿宋" w:hAnsi="仿宋" w:hint="eastAsia"/>
          <w:sz w:val="30"/>
          <w:szCs w:val="30"/>
        </w:rPr>
        <w:t>“十三五”</w:t>
      </w:r>
      <w:r w:rsidR="000C4308">
        <w:rPr>
          <w:rFonts w:ascii="仿宋" w:eastAsia="仿宋" w:hAnsi="仿宋" w:hint="eastAsia"/>
          <w:sz w:val="30"/>
          <w:szCs w:val="30"/>
        </w:rPr>
        <w:t>教育</w:t>
      </w:r>
      <w:r w:rsidR="007A2C0D">
        <w:rPr>
          <w:rFonts w:ascii="仿宋" w:eastAsia="仿宋" w:hAnsi="仿宋" w:hint="eastAsia"/>
          <w:sz w:val="30"/>
          <w:szCs w:val="30"/>
        </w:rPr>
        <w:t>事业发展规划及2030</w:t>
      </w:r>
      <w:r w:rsidR="0087708F">
        <w:rPr>
          <w:rFonts w:ascii="仿宋" w:eastAsia="仿宋" w:hAnsi="仿宋" w:hint="eastAsia"/>
          <w:sz w:val="30"/>
          <w:szCs w:val="30"/>
        </w:rPr>
        <w:t>年远景目标的起草制定</w:t>
      </w:r>
      <w:r w:rsidR="007A2C0D">
        <w:rPr>
          <w:rFonts w:ascii="仿宋" w:eastAsia="仿宋" w:hAnsi="仿宋" w:hint="eastAsia"/>
          <w:sz w:val="30"/>
          <w:szCs w:val="30"/>
        </w:rPr>
        <w:t>工作，现将有关</w:t>
      </w:r>
      <w:r w:rsidR="00EB2FB2">
        <w:rPr>
          <w:rFonts w:ascii="仿宋" w:eastAsia="仿宋" w:hAnsi="仿宋" w:hint="eastAsia"/>
          <w:sz w:val="30"/>
          <w:szCs w:val="30"/>
        </w:rPr>
        <w:t>事宜通知</w:t>
      </w:r>
      <w:r w:rsidR="007A2C0D">
        <w:rPr>
          <w:rFonts w:ascii="仿宋" w:eastAsia="仿宋" w:hAnsi="仿宋" w:hint="eastAsia"/>
          <w:sz w:val="30"/>
          <w:szCs w:val="30"/>
        </w:rPr>
        <w:t>如下：</w:t>
      </w:r>
    </w:p>
    <w:p w:rsidR="004F6E44" w:rsidRPr="00A714B4" w:rsidRDefault="00A714B4" w:rsidP="00CC216E">
      <w:pPr>
        <w:pStyle w:val="a9"/>
        <w:numPr>
          <w:ilvl w:val="0"/>
          <w:numId w:val="7"/>
        </w:numPr>
        <w:spacing w:line="52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 w:rsidRPr="00A714B4">
        <w:rPr>
          <w:rFonts w:ascii="仿宋" w:eastAsia="仿宋" w:hAnsi="仿宋" w:hint="eastAsia"/>
          <w:sz w:val="30"/>
          <w:szCs w:val="30"/>
        </w:rPr>
        <w:t>认真做好</w:t>
      </w:r>
      <w:r w:rsidR="00480898">
        <w:rPr>
          <w:rFonts w:ascii="仿宋" w:eastAsia="仿宋" w:hAnsi="仿宋" w:hint="eastAsia"/>
          <w:sz w:val="30"/>
          <w:szCs w:val="30"/>
        </w:rPr>
        <w:t>“十三五”</w:t>
      </w:r>
      <w:r w:rsidRPr="00A714B4">
        <w:rPr>
          <w:rFonts w:ascii="仿宋" w:eastAsia="仿宋" w:hAnsi="仿宋" w:hint="eastAsia"/>
          <w:sz w:val="30"/>
          <w:szCs w:val="30"/>
        </w:rPr>
        <w:t>规划起草工作。各单位要认真总结“十二五”期间的主要成绩</w:t>
      </w:r>
      <w:r w:rsidR="00797FF0">
        <w:rPr>
          <w:rFonts w:ascii="仿宋" w:eastAsia="仿宋" w:hAnsi="仿宋" w:hint="eastAsia"/>
          <w:sz w:val="30"/>
          <w:szCs w:val="30"/>
        </w:rPr>
        <w:t>，</w:t>
      </w:r>
      <w:r w:rsidRPr="00A714B4">
        <w:rPr>
          <w:rFonts w:ascii="仿宋" w:eastAsia="仿宋" w:hAnsi="仿宋" w:hint="eastAsia"/>
          <w:sz w:val="30"/>
          <w:szCs w:val="30"/>
        </w:rPr>
        <w:t>深入</w:t>
      </w:r>
      <w:r w:rsidR="00785058">
        <w:rPr>
          <w:rFonts w:ascii="仿宋" w:eastAsia="仿宋" w:hAnsi="仿宋" w:hint="eastAsia"/>
          <w:sz w:val="30"/>
          <w:szCs w:val="30"/>
        </w:rPr>
        <w:t>研究分析</w:t>
      </w:r>
      <w:r w:rsidRPr="00A714B4">
        <w:rPr>
          <w:rFonts w:ascii="仿宋" w:eastAsia="仿宋" w:hAnsi="仿宋" w:hint="eastAsia"/>
          <w:sz w:val="30"/>
          <w:szCs w:val="30"/>
        </w:rPr>
        <w:t>面临的机遇</w:t>
      </w:r>
      <w:r w:rsidR="00725FBB">
        <w:rPr>
          <w:rFonts w:ascii="仿宋" w:eastAsia="仿宋" w:hAnsi="仿宋" w:hint="eastAsia"/>
          <w:sz w:val="30"/>
          <w:szCs w:val="30"/>
        </w:rPr>
        <w:t>和</w:t>
      </w:r>
      <w:r w:rsidRPr="00A714B4">
        <w:rPr>
          <w:rFonts w:ascii="仿宋" w:eastAsia="仿宋" w:hAnsi="仿宋" w:hint="eastAsia"/>
          <w:sz w:val="30"/>
          <w:szCs w:val="30"/>
        </w:rPr>
        <w:t>挑战，</w:t>
      </w:r>
      <w:r w:rsidR="0029406D">
        <w:rPr>
          <w:rFonts w:ascii="仿宋" w:eastAsia="仿宋" w:hAnsi="仿宋" w:hint="eastAsia"/>
          <w:sz w:val="30"/>
          <w:szCs w:val="30"/>
        </w:rPr>
        <w:t>高标准、高质量做好</w:t>
      </w:r>
      <w:r w:rsidR="00EF1187">
        <w:rPr>
          <w:rFonts w:ascii="仿宋" w:eastAsia="仿宋" w:hAnsi="仿宋" w:hint="eastAsia"/>
          <w:sz w:val="30"/>
          <w:szCs w:val="30"/>
        </w:rPr>
        <w:t>“</w:t>
      </w:r>
      <w:r w:rsidRPr="00A714B4">
        <w:rPr>
          <w:rFonts w:ascii="仿宋" w:eastAsia="仿宋" w:hAnsi="仿宋" w:hint="eastAsia"/>
          <w:sz w:val="30"/>
          <w:szCs w:val="30"/>
        </w:rPr>
        <w:t>十三五</w:t>
      </w:r>
      <w:r w:rsidR="00EF1187">
        <w:rPr>
          <w:rFonts w:ascii="仿宋" w:eastAsia="仿宋" w:hAnsi="仿宋" w:hint="eastAsia"/>
          <w:sz w:val="30"/>
          <w:szCs w:val="30"/>
        </w:rPr>
        <w:t>”</w:t>
      </w:r>
      <w:r w:rsidR="0029406D">
        <w:rPr>
          <w:rFonts w:ascii="仿宋" w:eastAsia="仿宋" w:hAnsi="仿宋" w:hint="eastAsia"/>
          <w:sz w:val="30"/>
          <w:szCs w:val="30"/>
        </w:rPr>
        <w:t>规划。</w:t>
      </w:r>
      <w:r w:rsidR="00942D27">
        <w:rPr>
          <w:rFonts w:ascii="仿宋" w:eastAsia="仿宋" w:hAnsi="仿宋" w:hint="eastAsia"/>
          <w:sz w:val="30"/>
          <w:szCs w:val="30"/>
        </w:rPr>
        <w:t>各专项</w:t>
      </w:r>
      <w:r w:rsidR="000872F9" w:rsidRPr="00A714B4">
        <w:rPr>
          <w:rFonts w:ascii="仿宋" w:eastAsia="仿宋" w:hAnsi="仿宋" w:hint="eastAsia"/>
          <w:sz w:val="30"/>
          <w:szCs w:val="30"/>
        </w:rPr>
        <w:t>/专题规划责任单位、各学院和科研机构</w:t>
      </w:r>
      <w:r w:rsidR="0057095D" w:rsidRPr="00A714B4">
        <w:rPr>
          <w:rFonts w:ascii="仿宋" w:eastAsia="仿宋" w:hAnsi="仿宋" w:hint="eastAsia"/>
          <w:sz w:val="30"/>
          <w:szCs w:val="30"/>
        </w:rPr>
        <w:t>（空间光电</w:t>
      </w:r>
      <w:r w:rsidR="00BA1E6A">
        <w:rPr>
          <w:rFonts w:ascii="仿宋" w:eastAsia="仿宋" w:hAnsi="仿宋" w:hint="eastAsia"/>
          <w:sz w:val="30"/>
          <w:szCs w:val="30"/>
        </w:rPr>
        <w:t>技术研究</w:t>
      </w:r>
      <w:r w:rsidR="0057095D" w:rsidRPr="00A714B4">
        <w:rPr>
          <w:rFonts w:ascii="仿宋" w:eastAsia="仿宋" w:hAnsi="仿宋" w:hint="eastAsia"/>
          <w:sz w:val="30"/>
          <w:szCs w:val="30"/>
        </w:rPr>
        <w:t>所、</w:t>
      </w:r>
      <w:r w:rsidR="00CC216E" w:rsidRPr="00CC216E">
        <w:rPr>
          <w:rFonts w:ascii="仿宋" w:eastAsia="仿宋" w:hAnsi="仿宋" w:hint="eastAsia"/>
          <w:sz w:val="30"/>
          <w:szCs w:val="30"/>
        </w:rPr>
        <w:t>高功率半导体激光国防科技重点实验室</w:t>
      </w:r>
      <w:r w:rsidR="0057095D" w:rsidRPr="00A714B4">
        <w:rPr>
          <w:rFonts w:ascii="仿宋" w:eastAsia="仿宋" w:hAnsi="仿宋" w:hint="eastAsia"/>
          <w:sz w:val="30"/>
          <w:szCs w:val="30"/>
        </w:rPr>
        <w:t>，下同）</w:t>
      </w:r>
      <w:r w:rsidR="000872F9" w:rsidRPr="00A714B4">
        <w:rPr>
          <w:rFonts w:ascii="仿宋" w:eastAsia="仿宋" w:hAnsi="仿宋" w:hint="eastAsia"/>
          <w:sz w:val="30"/>
          <w:szCs w:val="30"/>
        </w:rPr>
        <w:t>于</w:t>
      </w:r>
      <w:r w:rsidR="00F478A6">
        <w:rPr>
          <w:rFonts w:ascii="仿宋" w:eastAsia="仿宋" w:hAnsi="仿宋" w:hint="eastAsia"/>
          <w:sz w:val="30"/>
          <w:szCs w:val="30"/>
        </w:rPr>
        <w:t>3</w:t>
      </w:r>
      <w:r w:rsidR="000872F9" w:rsidRPr="00A714B4">
        <w:rPr>
          <w:rFonts w:ascii="仿宋" w:eastAsia="仿宋" w:hAnsi="仿宋" w:hint="eastAsia"/>
          <w:sz w:val="30"/>
          <w:szCs w:val="30"/>
        </w:rPr>
        <w:t>月</w:t>
      </w:r>
      <w:r w:rsidR="00F478A6">
        <w:rPr>
          <w:rFonts w:ascii="仿宋" w:eastAsia="仿宋" w:hAnsi="仿宋" w:hint="eastAsia"/>
          <w:sz w:val="30"/>
          <w:szCs w:val="30"/>
        </w:rPr>
        <w:t>7</w:t>
      </w:r>
      <w:r w:rsidR="000872F9" w:rsidRPr="00A714B4">
        <w:rPr>
          <w:rFonts w:ascii="仿宋" w:eastAsia="仿宋" w:hAnsi="仿宋" w:hint="eastAsia"/>
          <w:sz w:val="30"/>
          <w:szCs w:val="30"/>
        </w:rPr>
        <w:t>日前</w:t>
      </w:r>
      <w:r w:rsidR="00F37C7A">
        <w:rPr>
          <w:rFonts w:ascii="仿宋" w:eastAsia="仿宋" w:hAnsi="仿宋" w:hint="eastAsia"/>
          <w:sz w:val="30"/>
          <w:szCs w:val="30"/>
        </w:rPr>
        <w:t>将“</w:t>
      </w:r>
      <w:r w:rsidR="000872F9" w:rsidRPr="00A714B4">
        <w:rPr>
          <w:rFonts w:ascii="仿宋" w:eastAsia="仿宋" w:hAnsi="仿宋" w:hint="eastAsia"/>
          <w:sz w:val="30"/>
          <w:szCs w:val="30"/>
        </w:rPr>
        <w:t>十三五</w:t>
      </w:r>
      <w:r w:rsidR="00F37C7A">
        <w:rPr>
          <w:rFonts w:ascii="仿宋" w:eastAsia="仿宋" w:hAnsi="仿宋" w:hint="eastAsia"/>
          <w:sz w:val="30"/>
          <w:szCs w:val="30"/>
        </w:rPr>
        <w:t>”</w:t>
      </w:r>
      <w:r w:rsidR="000872F9" w:rsidRPr="00A714B4">
        <w:rPr>
          <w:rFonts w:ascii="仿宋" w:eastAsia="仿宋" w:hAnsi="仿宋" w:hint="eastAsia"/>
          <w:sz w:val="30"/>
          <w:szCs w:val="30"/>
        </w:rPr>
        <w:t>规划初稿</w:t>
      </w:r>
      <w:r w:rsidR="00797FF0">
        <w:rPr>
          <w:rFonts w:ascii="仿宋" w:eastAsia="仿宋" w:hAnsi="仿宋" w:hint="eastAsia"/>
          <w:sz w:val="30"/>
          <w:szCs w:val="30"/>
        </w:rPr>
        <w:t>报</w:t>
      </w:r>
      <w:r w:rsidR="00F37C7A">
        <w:rPr>
          <w:rFonts w:ascii="仿宋" w:eastAsia="仿宋" w:hAnsi="仿宋" w:hint="eastAsia"/>
          <w:sz w:val="30"/>
          <w:szCs w:val="30"/>
        </w:rPr>
        <w:t>发展规划处</w:t>
      </w:r>
      <w:r w:rsidR="000872F9" w:rsidRPr="00A714B4">
        <w:rPr>
          <w:rFonts w:ascii="仿宋" w:eastAsia="仿宋" w:hAnsi="仿宋" w:hint="eastAsia"/>
          <w:sz w:val="30"/>
          <w:szCs w:val="30"/>
        </w:rPr>
        <w:t>。</w:t>
      </w:r>
    </w:p>
    <w:p w:rsidR="000872F9" w:rsidRDefault="00E912E6" w:rsidP="00567158">
      <w:pPr>
        <w:pStyle w:val="a9"/>
        <w:numPr>
          <w:ilvl w:val="0"/>
          <w:numId w:val="7"/>
        </w:numPr>
        <w:spacing w:line="52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科学规划</w:t>
      </w:r>
      <w:r w:rsidR="004F02AD">
        <w:rPr>
          <w:rFonts w:ascii="仿宋" w:eastAsia="仿宋" w:hAnsi="仿宋" w:hint="eastAsia"/>
          <w:sz w:val="30"/>
          <w:szCs w:val="30"/>
        </w:rPr>
        <w:t>“十三五”</w:t>
      </w:r>
      <w:r w:rsidR="000872F9">
        <w:rPr>
          <w:rFonts w:ascii="仿宋" w:eastAsia="仿宋" w:hAnsi="仿宋" w:hint="eastAsia"/>
          <w:sz w:val="30"/>
          <w:szCs w:val="30"/>
        </w:rPr>
        <w:t>预期主要发展指标</w:t>
      </w:r>
      <w:r w:rsidR="0057095D">
        <w:rPr>
          <w:rFonts w:ascii="仿宋" w:eastAsia="仿宋" w:hAnsi="仿宋" w:hint="eastAsia"/>
          <w:sz w:val="30"/>
          <w:szCs w:val="30"/>
        </w:rPr>
        <w:t>。为</w:t>
      </w:r>
      <w:r w:rsidR="00F630F4">
        <w:rPr>
          <w:rFonts w:ascii="仿宋" w:eastAsia="仿宋" w:hAnsi="仿宋" w:hint="eastAsia"/>
          <w:sz w:val="30"/>
          <w:szCs w:val="30"/>
        </w:rPr>
        <w:t>进一步明确“十三五”</w:t>
      </w:r>
      <w:proofErr w:type="gramStart"/>
      <w:r w:rsidR="00F630F4">
        <w:rPr>
          <w:rFonts w:ascii="仿宋" w:eastAsia="仿宋" w:hAnsi="仿宋" w:hint="eastAsia"/>
          <w:sz w:val="30"/>
          <w:szCs w:val="30"/>
        </w:rPr>
        <w:t>期间校</w:t>
      </w:r>
      <w:proofErr w:type="gramEnd"/>
      <w:r w:rsidR="00F630F4">
        <w:rPr>
          <w:rFonts w:ascii="仿宋" w:eastAsia="仿宋" w:hAnsi="仿宋" w:hint="eastAsia"/>
          <w:sz w:val="30"/>
          <w:szCs w:val="30"/>
        </w:rPr>
        <w:t>院两级具体发展指标，</w:t>
      </w:r>
      <w:r w:rsidR="0057095D">
        <w:rPr>
          <w:rFonts w:ascii="仿宋" w:eastAsia="仿宋" w:hAnsi="仿宋" w:hint="eastAsia"/>
          <w:sz w:val="30"/>
          <w:szCs w:val="30"/>
        </w:rPr>
        <w:t>学校制订了“长春理工大学</w:t>
      </w:r>
      <w:r w:rsidR="00890336">
        <w:rPr>
          <w:rFonts w:ascii="仿宋" w:eastAsia="仿宋" w:hAnsi="仿宋" w:hint="eastAsia"/>
          <w:sz w:val="30"/>
          <w:szCs w:val="30"/>
        </w:rPr>
        <w:t>‘十三五’</w:t>
      </w:r>
      <w:r w:rsidR="0057095D">
        <w:rPr>
          <w:rFonts w:ascii="仿宋" w:eastAsia="仿宋" w:hAnsi="仿宋" w:hint="eastAsia"/>
          <w:sz w:val="30"/>
          <w:szCs w:val="30"/>
        </w:rPr>
        <w:t>预期主要发展指标表”，请各学院、科研机构</w:t>
      </w:r>
      <w:r w:rsidR="00CE7B14">
        <w:rPr>
          <w:rFonts w:ascii="仿宋" w:eastAsia="仿宋" w:hAnsi="仿宋" w:hint="eastAsia"/>
          <w:sz w:val="30"/>
          <w:szCs w:val="30"/>
        </w:rPr>
        <w:t>结合实际，确定本单位“</w:t>
      </w:r>
      <w:r w:rsidR="00FB6159">
        <w:rPr>
          <w:rFonts w:ascii="仿宋" w:eastAsia="仿宋" w:hAnsi="仿宋" w:hint="eastAsia"/>
          <w:sz w:val="30"/>
          <w:szCs w:val="30"/>
        </w:rPr>
        <w:t>十三五</w:t>
      </w:r>
      <w:r w:rsidR="00CE7B14">
        <w:rPr>
          <w:rFonts w:ascii="仿宋" w:eastAsia="仿宋" w:hAnsi="仿宋" w:hint="eastAsia"/>
          <w:sz w:val="30"/>
          <w:szCs w:val="30"/>
        </w:rPr>
        <w:t>”</w:t>
      </w:r>
      <w:r w:rsidR="00FB6159">
        <w:rPr>
          <w:rFonts w:ascii="仿宋" w:eastAsia="仿宋" w:hAnsi="仿宋" w:hint="eastAsia"/>
          <w:sz w:val="30"/>
          <w:szCs w:val="30"/>
        </w:rPr>
        <w:t>预期主要发展指标，于</w:t>
      </w:r>
      <w:r w:rsidR="00942D27">
        <w:rPr>
          <w:rFonts w:ascii="仿宋" w:eastAsia="仿宋" w:hAnsi="仿宋" w:hint="eastAsia"/>
          <w:sz w:val="30"/>
          <w:szCs w:val="30"/>
        </w:rPr>
        <w:t>3</w:t>
      </w:r>
      <w:r w:rsidR="00FB6159">
        <w:rPr>
          <w:rFonts w:ascii="仿宋" w:eastAsia="仿宋" w:hAnsi="仿宋" w:hint="eastAsia"/>
          <w:sz w:val="30"/>
          <w:szCs w:val="30"/>
        </w:rPr>
        <w:t>月</w:t>
      </w:r>
      <w:r w:rsidR="00942D27">
        <w:rPr>
          <w:rFonts w:ascii="仿宋" w:eastAsia="仿宋" w:hAnsi="仿宋" w:hint="eastAsia"/>
          <w:sz w:val="30"/>
          <w:szCs w:val="30"/>
        </w:rPr>
        <w:t>7</w:t>
      </w:r>
      <w:r w:rsidR="00FB6159">
        <w:rPr>
          <w:rFonts w:ascii="仿宋" w:eastAsia="仿宋" w:hAnsi="仿宋" w:hint="eastAsia"/>
          <w:sz w:val="30"/>
          <w:szCs w:val="30"/>
        </w:rPr>
        <w:t>日前报发展规划处。</w:t>
      </w:r>
    </w:p>
    <w:p w:rsidR="00886BEF" w:rsidRDefault="00316E63" w:rsidP="00567158">
      <w:pPr>
        <w:pStyle w:val="a9"/>
        <w:numPr>
          <w:ilvl w:val="0"/>
          <w:numId w:val="7"/>
        </w:numPr>
        <w:spacing w:line="52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做好</w:t>
      </w:r>
      <w:r w:rsidR="000872F9">
        <w:rPr>
          <w:rFonts w:ascii="仿宋" w:eastAsia="仿宋" w:hAnsi="仿宋" w:hint="eastAsia"/>
          <w:sz w:val="30"/>
          <w:szCs w:val="30"/>
        </w:rPr>
        <w:t>重点建设项目</w:t>
      </w:r>
      <w:r>
        <w:rPr>
          <w:rFonts w:ascii="仿宋" w:eastAsia="仿宋" w:hAnsi="仿宋" w:hint="eastAsia"/>
          <w:sz w:val="30"/>
          <w:szCs w:val="30"/>
        </w:rPr>
        <w:t>规划</w:t>
      </w:r>
      <w:r w:rsidR="00886BEF">
        <w:rPr>
          <w:rFonts w:ascii="仿宋" w:eastAsia="仿宋" w:hAnsi="仿宋" w:hint="eastAsia"/>
          <w:sz w:val="30"/>
          <w:szCs w:val="30"/>
        </w:rPr>
        <w:t>。</w:t>
      </w:r>
      <w:r w:rsidR="00F0199B">
        <w:rPr>
          <w:rFonts w:ascii="仿宋" w:eastAsia="仿宋" w:hAnsi="仿宋" w:hint="eastAsia"/>
          <w:sz w:val="30"/>
          <w:szCs w:val="30"/>
        </w:rPr>
        <w:t>“十三五”</w:t>
      </w:r>
      <w:r w:rsidR="008B2F5E">
        <w:rPr>
          <w:rFonts w:ascii="仿宋" w:eastAsia="仿宋" w:hAnsi="仿宋" w:hint="eastAsia"/>
          <w:sz w:val="30"/>
          <w:szCs w:val="30"/>
        </w:rPr>
        <w:t>期间，学校</w:t>
      </w:r>
      <w:r w:rsidR="00A33679">
        <w:rPr>
          <w:rFonts w:ascii="仿宋" w:eastAsia="仿宋" w:hAnsi="仿宋" w:hint="eastAsia"/>
          <w:sz w:val="30"/>
          <w:szCs w:val="30"/>
        </w:rPr>
        <w:t>将在</w:t>
      </w:r>
      <w:r w:rsidR="00DD75B3">
        <w:rPr>
          <w:rFonts w:ascii="仿宋" w:eastAsia="仿宋" w:hAnsi="仿宋" w:hint="eastAsia"/>
          <w:sz w:val="30"/>
          <w:szCs w:val="30"/>
        </w:rPr>
        <w:t>若干</w:t>
      </w:r>
      <w:r w:rsidR="00A33679">
        <w:rPr>
          <w:rFonts w:ascii="仿宋" w:eastAsia="仿宋" w:hAnsi="仿宋" w:hint="eastAsia"/>
          <w:sz w:val="30"/>
          <w:szCs w:val="30"/>
        </w:rPr>
        <w:t>领域</w:t>
      </w:r>
      <w:r w:rsidR="008B2F5E">
        <w:rPr>
          <w:rFonts w:ascii="仿宋" w:eastAsia="仿宋" w:hAnsi="仿宋" w:hint="eastAsia"/>
          <w:sz w:val="30"/>
          <w:szCs w:val="30"/>
        </w:rPr>
        <w:t>规划</w:t>
      </w:r>
      <w:r w:rsidR="00DD75B3">
        <w:rPr>
          <w:rFonts w:ascii="仿宋" w:eastAsia="仿宋" w:hAnsi="仿宋" w:hint="eastAsia"/>
          <w:sz w:val="30"/>
          <w:szCs w:val="30"/>
        </w:rPr>
        <w:t>一批</w:t>
      </w:r>
      <w:r w:rsidR="00F0199B">
        <w:rPr>
          <w:rFonts w:ascii="仿宋" w:eastAsia="仿宋" w:hAnsi="仿宋" w:hint="eastAsia"/>
          <w:sz w:val="30"/>
          <w:szCs w:val="30"/>
        </w:rPr>
        <w:t>重点建设</w:t>
      </w:r>
      <w:r w:rsidR="00A33679">
        <w:rPr>
          <w:rFonts w:ascii="仿宋" w:eastAsia="仿宋" w:hAnsi="仿宋" w:hint="eastAsia"/>
          <w:sz w:val="30"/>
          <w:szCs w:val="30"/>
        </w:rPr>
        <w:t>项目</w:t>
      </w:r>
      <w:r w:rsidR="004843BA">
        <w:rPr>
          <w:rFonts w:ascii="仿宋" w:eastAsia="仿宋" w:hAnsi="仿宋" w:hint="eastAsia"/>
          <w:sz w:val="30"/>
          <w:szCs w:val="30"/>
        </w:rPr>
        <w:t>（具体领域和分工见附件）</w:t>
      </w:r>
      <w:r w:rsidR="009D1E7B">
        <w:rPr>
          <w:rFonts w:ascii="仿宋" w:eastAsia="仿宋" w:hAnsi="仿宋" w:hint="eastAsia"/>
          <w:sz w:val="30"/>
          <w:szCs w:val="30"/>
        </w:rPr>
        <w:t>。</w:t>
      </w:r>
      <w:r w:rsidR="00A57AB7">
        <w:rPr>
          <w:rFonts w:ascii="仿宋" w:eastAsia="仿宋" w:hAnsi="仿宋" w:hint="eastAsia"/>
          <w:sz w:val="30"/>
          <w:szCs w:val="30"/>
        </w:rPr>
        <w:t>有关</w:t>
      </w:r>
      <w:r w:rsidR="00F0199B">
        <w:rPr>
          <w:rFonts w:ascii="仿宋" w:eastAsia="仿宋" w:hAnsi="仿宋" w:hint="eastAsia"/>
          <w:sz w:val="30"/>
          <w:szCs w:val="30"/>
        </w:rPr>
        <w:t>责任单位</w:t>
      </w:r>
      <w:r w:rsidR="00A57AB7">
        <w:rPr>
          <w:rFonts w:ascii="仿宋" w:eastAsia="仿宋" w:hAnsi="仿宋" w:hint="eastAsia"/>
          <w:sz w:val="30"/>
          <w:szCs w:val="30"/>
        </w:rPr>
        <w:t>要</w:t>
      </w:r>
      <w:r w:rsidR="009B1F5B">
        <w:rPr>
          <w:rFonts w:ascii="仿宋" w:eastAsia="仿宋" w:hAnsi="仿宋" w:hint="eastAsia"/>
          <w:sz w:val="30"/>
          <w:szCs w:val="30"/>
        </w:rPr>
        <w:t>做好重点建设项目的</w:t>
      </w:r>
      <w:r w:rsidR="00D3668B">
        <w:rPr>
          <w:rFonts w:ascii="仿宋" w:eastAsia="仿宋" w:hAnsi="仿宋" w:hint="eastAsia"/>
          <w:sz w:val="30"/>
          <w:szCs w:val="30"/>
        </w:rPr>
        <w:t>论证</w:t>
      </w:r>
      <w:r w:rsidR="009B1F5B">
        <w:rPr>
          <w:rFonts w:ascii="仿宋" w:eastAsia="仿宋" w:hAnsi="仿宋" w:hint="eastAsia"/>
          <w:sz w:val="30"/>
          <w:szCs w:val="30"/>
        </w:rPr>
        <w:t>和选定工作，确定一批重点建设项目</w:t>
      </w:r>
      <w:r w:rsidR="0078651D">
        <w:rPr>
          <w:rFonts w:ascii="仿宋" w:eastAsia="仿宋" w:hAnsi="仿宋" w:hint="eastAsia"/>
          <w:sz w:val="30"/>
          <w:szCs w:val="30"/>
        </w:rPr>
        <w:t>，作为</w:t>
      </w:r>
      <w:r w:rsidR="008E4415">
        <w:rPr>
          <w:rFonts w:ascii="仿宋" w:eastAsia="仿宋" w:hAnsi="仿宋" w:hint="eastAsia"/>
          <w:sz w:val="30"/>
          <w:szCs w:val="30"/>
        </w:rPr>
        <w:t>相关</w:t>
      </w:r>
      <w:r w:rsidR="009B1F5B">
        <w:rPr>
          <w:rFonts w:ascii="仿宋" w:eastAsia="仿宋" w:hAnsi="仿宋" w:hint="eastAsia"/>
          <w:sz w:val="30"/>
          <w:szCs w:val="30"/>
        </w:rPr>
        <w:t>专项/专题规划的重要内容，并</w:t>
      </w:r>
      <w:r w:rsidR="00381B5D">
        <w:rPr>
          <w:rFonts w:ascii="仿宋" w:eastAsia="仿宋" w:hAnsi="仿宋" w:hint="eastAsia"/>
          <w:sz w:val="30"/>
          <w:szCs w:val="30"/>
        </w:rPr>
        <w:t>报送</w:t>
      </w:r>
      <w:r w:rsidR="006E75D6">
        <w:rPr>
          <w:rFonts w:ascii="仿宋" w:eastAsia="仿宋" w:hAnsi="仿宋" w:hint="eastAsia"/>
          <w:sz w:val="30"/>
          <w:szCs w:val="30"/>
        </w:rPr>
        <w:t>1-2</w:t>
      </w:r>
      <w:r w:rsidR="00D3668B">
        <w:rPr>
          <w:rFonts w:ascii="仿宋" w:eastAsia="仿宋" w:hAnsi="仿宋" w:hint="eastAsia"/>
          <w:sz w:val="30"/>
          <w:szCs w:val="30"/>
        </w:rPr>
        <w:t>项</w:t>
      </w:r>
      <w:r w:rsidR="009B1F5B">
        <w:rPr>
          <w:rFonts w:ascii="仿宋" w:eastAsia="仿宋" w:hAnsi="仿宋" w:hint="eastAsia"/>
          <w:sz w:val="30"/>
          <w:szCs w:val="30"/>
        </w:rPr>
        <w:t>作为学校总体规划重点建设项目</w:t>
      </w:r>
      <w:r w:rsidR="00D3668B">
        <w:rPr>
          <w:rFonts w:ascii="仿宋" w:eastAsia="仿宋" w:hAnsi="仿宋" w:hint="eastAsia"/>
          <w:sz w:val="30"/>
          <w:szCs w:val="30"/>
        </w:rPr>
        <w:t>。</w:t>
      </w:r>
      <w:r w:rsidR="009C0B23">
        <w:rPr>
          <w:rFonts w:ascii="仿宋" w:eastAsia="仿宋" w:hAnsi="仿宋" w:hint="eastAsia"/>
          <w:sz w:val="30"/>
          <w:szCs w:val="30"/>
        </w:rPr>
        <w:t>重点建设项目要聚焦事关学校发展的</w:t>
      </w:r>
      <w:r w:rsidR="00E630F2">
        <w:rPr>
          <w:rFonts w:ascii="仿宋" w:eastAsia="仿宋" w:hAnsi="仿宋" w:hint="eastAsia"/>
          <w:sz w:val="30"/>
          <w:szCs w:val="30"/>
        </w:rPr>
        <w:t>核心和关键问题，</w:t>
      </w:r>
      <w:r w:rsidR="00641303">
        <w:rPr>
          <w:rFonts w:ascii="仿宋" w:eastAsia="仿宋" w:hAnsi="仿宋" w:hint="eastAsia"/>
          <w:sz w:val="30"/>
          <w:szCs w:val="30"/>
        </w:rPr>
        <w:t>明确建设</w:t>
      </w:r>
      <w:r w:rsidR="00E630F2">
        <w:rPr>
          <w:rFonts w:ascii="仿宋" w:eastAsia="仿宋" w:hAnsi="仿宋" w:hint="eastAsia"/>
          <w:sz w:val="30"/>
          <w:szCs w:val="30"/>
        </w:rPr>
        <w:t>总体思路、</w:t>
      </w:r>
      <w:r w:rsidR="006D2FC5">
        <w:rPr>
          <w:rFonts w:ascii="仿宋" w:eastAsia="仿宋" w:hAnsi="仿宋" w:hint="eastAsia"/>
          <w:sz w:val="30"/>
          <w:szCs w:val="30"/>
        </w:rPr>
        <w:t>建设目标，具体</w:t>
      </w:r>
      <w:r w:rsidR="00E630F2">
        <w:rPr>
          <w:rFonts w:ascii="仿宋" w:eastAsia="仿宋" w:hAnsi="仿宋" w:hint="eastAsia"/>
          <w:sz w:val="30"/>
          <w:szCs w:val="30"/>
        </w:rPr>
        <w:t>任务和</w:t>
      </w:r>
      <w:r w:rsidR="006D2FC5">
        <w:rPr>
          <w:rFonts w:ascii="仿宋" w:eastAsia="仿宋" w:hAnsi="仿宋" w:hint="eastAsia"/>
          <w:sz w:val="30"/>
          <w:szCs w:val="30"/>
        </w:rPr>
        <w:t>措施</w:t>
      </w:r>
      <w:r w:rsidR="00806101">
        <w:rPr>
          <w:rFonts w:ascii="仿宋" w:eastAsia="仿宋" w:hAnsi="仿宋" w:hint="eastAsia"/>
          <w:sz w:val="30"/>
          <w:szCs w:val="30"/>
        </w:rPr>
        <w:t>，各责任单位于</w:t>
      </w:r>
      <w:r w:rsidR="00942D27">
        <w:rPr>
          <w:rFonts w:ascii="仿宋" w:eastAsia="仿宋" w:hAnsi="仿宋" w:hint="eastAsia"/>
          <w:sz w:val="30"/>
          <w:szCs w:val="30"/>
        </w:rPr>
        <w:t>3</w:t>
      </w:r>
      <w:r w:rsidR="00806101">
        <w:rPr>
          <w:rFonts w:ascii="仿宋" w:eastAsia="仿宋" w:hAnsi="仿宋" w:hint="eastAsia"/>
          <w:sz w:val="30"/>
          <w:szCs w:val="30"/>
        </w:rPr>
        <w:t>月</w:t>
      </w:r>
      <w:r w:rsidR="00942D27">
        <w:rPr>
          <w:rFonts w:ascii="仿宋" w:eastAsia="仿宋" w:hAnsi="仿宋" w:hint="eastAsia"/>
          <w:sz w:val="30"/>
          <w:szCs w:val="30"/>
        </w:rPr>
        <w:t>7日</w:t>
      </w:r>
      <w:r w:rsidR="00806101">
        <w:rPr>
          <w:rFonts w:ascii="仿宋" w:eastAsia="仿宋" w:hAnsi="仿宋" w:hint="eastAsia"/>
          <w:sz w:val="30"/>
          <w:szCs w:val="30"/>
        </w:rPr>
        <w:t>前，将</w:t>
      </w:r>
      <w:r w:rsidR="008E4415">
        <w:rPr>
          <w:rFonts w:ascii="仿宋" w:eastAsia="仿宋" w:hAnsi="仿宋" w:hint="eastAsia"/>
          <w:sz w:val="30"/>
          <w:szCs w:val="30"/>
        </w:rPr>
        <w:t>拟纳入学校总体规划的</w:t>
      </w:r>
      <w:r w:rsidR="00806101">
        <w:rPr>
          <w:rFonts w:ascii="仿宋" w:eastAsia="仿宋" w:hAnsi="仿宋" w:hint="eastAsia"/>
          <w:sz w:val="30"/>
          <w:szCs w:val="30"/>
        </w:rPr>
        <w:t>重点建设项目</w:t>
      </w:r>
      <w:r w:rsidR="00A57AB7">
        <w:rPr>
          <w:rFonts w:ascii="仿宋" w:eastAsia="仿宋" w:hAnsi="仿宋" w:hint="eastAsia"/>
          <w:sz w:val="30"/>
          <w:szCs w:val="30"/>
        </w:rPr>
        <w:t>有关</w:t>
      </w:r>
      <w:r w:rsidR="00282D40">
        <w:rPr>
          <w:rFonts w:ascii="仿宋" w:eastAsia="仿宋" w:hAnsi="仿宋" w:hint="eastAsia"/>
          <w:sz w:val="30"/>
          <w:szCs w:val="30"/>
        </w:rPr>
        <w:t>内容</w:t>
      </w:r>
      <w:r w:rsidR="00806101">
        <w:rPr>
          <w:rFonts w:ascii="仿宋" w:eastAsia="仿宋" w:hAnsi="仿宋" w:hint="eastAsia"/>
          <w:sz w:val="30"/>
          <w:szCs w:val="30"/>
        </w:rPr>
        <w:t>报发展规划处。</w:t>
      </w:r>
    </w:p>
    <w:p w:rsidR="008F7BD1" w:rsidRPr="00886BEF" w:rsidRDefault="007A2C0D" w:rsidP="004A2E2C">
      <w:pPr>
        <w:pStyle w:val="a9"/>
        <w:numPr>
          <w:ilvl w:val="0"/>
          <w:numId w:val="7"/>
        </w:numPr>
        <w:spacing w:line="52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为了使方案制定工作统一有序，学校</w:t>
      </w:r>
      <w:r w:rsidR="00E37C6A"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拟定</w:t>
      </w:r>
      <w:r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了“专项（专</w:t>
      </w:r>
      <w:r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题）发展规划建议提纲”</w:t>
      </w:r>
      <w:r w:rsidR="00A455C7"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和“学院发展规划建议提纲”</w:t>
      </w:r>
      <w:r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A3704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请</w:t>
      </w:r>
      <w:r w:rsidR="0058382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各单位</w:t>
      </w:r>
      <w:r w:rsidR="00A3704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参考提纲撰写</w:t>
      </w:r>
      <w:r w:rsidR="00E16E6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规划</w:t>
      </w:r>
      <w:r w:rsidRPr="00886BE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149A5" w:rsidRDefault="006977F4" w:rsidP="00244FF4">
      <w:pPr>
        <w:pStyle w:val="10"/>
        <w:snapToGrid w:val="0"/>
        <w:spacing w:line="520" w:lineRule="exact"/>
        <w:ind w:left="567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</w:t>
      </w:r>
      <w:r w:rsidR="007149A5">
        <w:rPr>
          <w:rFonts w:ascii="仿宋" w:eastAsia="仿宋" w:hAnsi="仿宋" w:hint="eastAsia"/>
          <w:sz w:val="30"/>
          <w:szCs w:val="30"/>
        </w:rPr>
        <w:t>通知及相关附件电子版请</w:t>
      </w:r>
      <w:r w:rsidR="007149A5" w:rsidRPr="008E71F5">
        <w:rPr>
          <w:rFonts w:ascii="仿宋" w:eastAsia="仿宋" w:hAnsi="仿宋" w:hint="eastAsia"/>
          <w:sz w:val="30"/>
          <w:szCs w:val="30"/>
        </w:rPr>
        <w:t>到发展规划处网站下载。</w:t>
      </w:r>
    </w:p>
    <w:p w:rsidR="00244FF4" w:rsidRDefault="00244FF4" w:rsidP="00244FF4">
      <w:pPr>
        <w:pStyle w:val="10"/>
        <w:snapToGrid w:val="0"/>
        <w:spacing w:line="520" w:lineRule="exact"/>
        <w:ind w:left="567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联系人：许宁 电话：85582265</w:t>
      </w:r>
      <w:r w:rsidR="000A3B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邮箱：fzgh@cust.edu.cn</w:t>
      </w:r>
    </w:p>
    <w:p w:rsidR="008F7BD1" w:rsidRPr="008E71F5" w:rsidRDefault="008E71F5">
      <w:pPr>
        <w:snapToGrid w:val="0"/>
        <w:spacing w:line="520" w:lineRule="exact"/>
        <w:rPr>
          <w:rFonts w:ascii="仿宋" w:eastAsia="仿宋" w:hAnsi="仿宋"/>
          <w:sz w:val="30"/>
          <w:szCs w:val="30"/>
        </w:rPr>
      </w:pPr>
      <w:r w:rsidRPr="008E71F5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  </w:t>
      </w:r>
    </w:p>
    <w:p w:rsidR="00F341A9" w:rsidRDefault="00F341A9">
      <w:pPr>
        <w:snapToGrid w:val="0"/>
        <w:spacing w:line="52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8F7BD1" w:rsidRDefault="007A2C0D">
      <w:pPr>
        <w:snapToGrid w:val="0"/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</w:p>
    <w:p w:rsidR="008F7BD1" w:rsidRDefault="007A2C0D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1.“十三五”教育事业发展规划及2030年远景目标编制工作分工表</w:t>
      </w:r>
    </w:p>
    <w:p w:rsidR="002E2204" w:rsidRDefault="00F51E22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7A2C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D47A9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专项（专题）发展规划建议提纲</w:t>
      </w:r>
    </w:p>
    <w:p w:rsidR="00EF2234" w:rsidRDefault="00F51E22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="002E220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. </w:t>
      </w:r>
      <w:r w:rsidR="00D47A9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学院“十三五”规划建议提纲</w:t>
      </w:r>
    </w:p>
    <w:p w:rsidR="00555BB0" w:rsidRDefault="00555BB0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 “十三五”</w:t>
      </w:r>
      <w:r w:rsidR="009B1A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预期主要发展指标</w:t>
      </w:r>
      <w:r w:rsidR="00A278C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统计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表</w:t>
      </w:r>
    </w:p>
    <w:p w:rsidR="006F3E94" w:rsidRPr="006F3E94" w:rsidRDefault="006F3E94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5.“十三五”重点建设项目分工表</w:t>
      </w:r>
    </w:p>
    <w:p w:rsidR="008E71F5" w:rsidRDefault="008E71F5" w:rsidP="008E71F5">
      <w:pPr>
        <w:snapToGrid w:val="0"/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334D56" w:rsidRDefault="00334D56" w:rsidP="008E71F5">
      <w:pPr>
        <w:snapToGrid w:val="0"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34D56" w:rsidRDefault="00334D56" w:rsidP="004B4E19">
      <w:pPr>
        <w:snapToGrid w:val="0"/>
        <w:spacing w:line="520" w:lineRule="exact"/>
        <w:ind w:firstLineChars="1150" w:firstLine="34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4B4E19" w:rsidRDefault="004B4E19" w:rsidP="004B4E19">
      <w:pPr>
        <w:snapToGrid w:val="0"/>
        <w:spacing w:line="520" w:lineRule="exact"/>
        <w:ind w:firstLineChars="1150" w:firstLine="34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“十三五”教育事业发展规划及</w:t>
      </w:r>
    </w:p>
    <w:p w:rsidR="008F7BD1" w:rsidRDefault="004B4E19" w:rsidP="004B4E19">
      <w:pPr>
        <w:snapToGrid w:val="0"/>
        <w:spacing w:line="520" w:lineRule="exact"/>
        <w:ind w:firstLineChars="1150" w:firstLine="34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2030年远景目标编制工作组办公室</w:t>
      </w:r>
    </w:p>
    <w:p w:rsidR="008F7BD1" w:rsidRDefault="00334D56" w:rsidP="00B46708">
      <w:pPr>
        <w:snapToGrid w:val="0"/>
        <w:spacing w:line="520" w:lineRule="exact"/>
        <w:ind w:firstLineChars="1550" w:firstLine="46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2016</w:t>
      </w:r>
      <w:r w:rsidR="007A2C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85EB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7A2C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</w:t>
      </w:r>
      <w:r w:rsidR="007A2C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8F7BD1" w:rsidRDefault="007A2C0D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br w:type="page"/>
      </w:r>
    </w:p>
    <w:p w:rsidR="008F7BD1" w:rsidRDefault="007A2C0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</w:t>
      </w:r>
    </w:p>
    <w:p w:rsidR="008F7BD1" w:rsidRDefault="008F7BD1">
      <w:pPr>
        <w:snapToGrid w:val="0"/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margin" w:tblpY="1185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3554"/>
        <w:gridCol w:w="1563"/>
        <w:gridCol w:w="3361"/>
      </w:tblGrid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F20A6B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规划类别</w:t>
            </w:r>
          </w:p>
        </w:tc>
        <w:tc>
          <w:tcPr>
            <w:tcW w:w="1563" w:type="dxa"/>
            <w:vAlign w:val="center"/>
          </w:tcPr>
          <w:p w:rsidR="008F7BD1" w:rsidRDefault="007A2C0D" w:rsidP="00F20A6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3361" w:type="dxa"/>
            <w:vAlign w:val="center"/>
          </w:tcPr>
          <w:p w:rsidR="008F7BD1" w:rsidRDefault="007A2C0D" w:rsidP="00F20A6B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责任单位</w:t>
            </w:r>
          </w:p>
        </w:tc>
      </w:tr>
      <w:tr w:rsidR="008F7BD1">
        <w:trPr>
          <w:trHeight w:val="663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教育事业发展规划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骆孟炎</w:t>
            </w:r>
          </w:p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于化东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教育事业发展规划编制工作组</w:t>
            </w:r>
          </w:p>
        </w:tc>
      </w:tr>
      <w:tr w:rsidR="008F7BD1">
        <w:trPr>
          <w:trHeight w:val="516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党建及思想政治教育工作发展规划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杨玉新</w:t>
            </w:r>
          </w:p>
        </w:tc>
        <w:tc>
          <w:tcPr>
            <w:tcW w:w="3361" w:type="dxa"/>
            <w:vAlign w:val="center"/>
          </w:tcPr>
          <w:p w:rsidR="008F7BD1" w:rsidRDefault="0075534B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组织部</w:t>
            </w:r>
          </w:p>
        </w:tc>
      </w:tr>
      <w:tr w:rsidR="008F7BD1">
        <w:trPr>
          <w:trHeight w:val="505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学科建设规划</w:t>
            </w:r>
          </w:p>
        </w:tc>
        <w:tc>
          <w:tcPr>
            <w:tcW w:w="1563" w:type="dxa"/>
            <w:vAlign w:val="center"/>
          </w:tcPr>
          <w:p w:rsidR="008F7BD1" w:rsidRDefault="00044BB7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师资队伍建设规划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人事处</w:t>
            </w:r>
          </w:p>
          <w:p w:rsidR="00044BB7" w:rsidRDefault="00044BB7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教师教学发展中心</w:t>
            </w:r>
          </w:p>
        </w:tc>
      </w:tr>
      <w:tr w:rsidR="008F7BD1">
        <w:trPr>
          <w:trHeight w:val="516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专业建设与本科生培养规划</w:t>
            </w:r>
          </w:p>
        </w:tc>
        <w:tc>
          <w:tcPr>
            <w:tcW w:w="1563" w:type="dxa"/>
            <w:vAlign w:val="center"/>
          </w:tcPr>
          <w:p w:rsidR="008F7BD1" w:rsidRDefault="00044BB7" w:rsidP="007E46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教务处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研究生教育发展规划</w:t>
            </w:r>
          </w:p>
        </w:tc>
        <w:tc>
          <w:tcPr>
            <w:tcW w:w="1563" w:type="dxa"/>
            <w:vAlign w:val="center"/>
          </w:tcPr>
          <w:p w:rsidR="008F7BD1" w:rsidRDefault="00044BB7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  宏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</w:t>
            </w:r>
          </w:p>
        </w:tc>
      </w:tr>
      <w:tr w:rsidR="008F7BD1">
        <w:trPr>
          <w:trHeight w:val="663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国际交流与合作（留学生培养）规划</w:t>
            </w:r>
          </w:p>
        </w:tc>
        <w:tc>
          <w:tcPr>
            <w:tcW w:w="1563" w:type="dxa"/>
            <w:vAlign w:val="center"/>
          </w:tcPr>
          <w:p w:rsidR="008F7BD1" w:rsidRDefault="00044BB7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然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国际交流与合作处</w:t>
            </w:r>
          </w:p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国际教育交流学院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科学技术发展规划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科学技术处</w:t>
            </w:r>
          </w:p>
        </w:tc>
      </w:tr>
      <w:tr w:rsidR="008F7BD1">
        <w:trPr>
          <w:trHeight w:val="516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社会科学发展规划</w:t>
            </w:r>
          </w:p>
        </w:tc>
        <w:tc>
          <w:tcPr>
            <w:tcW w:w="1563" w:type="dxa"/>
            <w:vAlign w:val="center"/>
          </w:tcPr>
          <w:p w:rsidR="008F7BD1" w:rsidRDefault="00044BB7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然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社会科学处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产业（大学科技园）发展规划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产业管理处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办学经费及资金筹措规划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计划财务处</w:t>
            </w:r>
          </w:p>
        </w:tc>
      </w:tr>
      <w:tr w:rsidR="008F7BD1">
        <w:trPr>
          <w:trHeight w:val="65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校园建设规划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王清和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发展规划与政策法规处</w:t>
            </w:r>
          </w:p>
          <w:p w:rsidR="008F7BD1" w:rsidRDefault="00022C52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后勤处、</w:t>
            </w:r>
            <w:r w:rsidR="007A2C0D">
              <w:rPr>
                <w:rFonts w:ascii="仿宋" w:eastAsia="仿宋" w:hAnsi="仿宋" w:hint="eastAsia"/>
                <w:kern w:val="0"/>
                <w:sz w:val="24"/>
                <w:szCs w:val="24"/>
              </w:rPr>
              <w:t>基建处</w:t>
            </w:r>
          </w:p>
        </w:tc>
      </w:tr>
      <w:tr w:rsidR="008F7BD1">
        <w:trPr>
          <w:trHeight w:val="663"/>
        </w:trPr>
        <w:tc>
          <w:tcPr>
            <w:tcW w:w="819" w:type="dxa"/>
            <w:vMerge w:val="restart"/>
            <w:vAlign w:val="center"/>
          </w:tcPr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公建</w:t>
            </w:r>
          </w:p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共设</w:t>
            </w:r>
          </w:p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服发</w:t>
            </w:r>
          </w:p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展</w:t>
            </w:r>
          </w:p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</w:p>
          <w:p w:rsidR="008F7BD1" w:rsidRDefault="007A2C0D" w:rsidP="00DA40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系划</w:t>
            </w:r>
          </w:p>
        </w:tc>
        <w:tc>
          <w:tcPr>
            <w:tcW w:w="3554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仪器设备和优质资源共享系统建设发展规划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国有资产管理处</w:t>
            </w:r>
          </w:p>
        </w:tc>
      </w:tr>
      <w:tr w:rsidR="008F7BD1">
        <w:trPr>
          <w:trHeight w:val="543"/>
        </w:trPr>
        <w:tc>
          <w:tcPr>
            <w:tcW w:w="819" w:type="dxa"/>
            <w:vMerge/>
            <w:vAlign w:val="center"/>
          </w:tcPr>
          <w:p w:rsidR="008F7BD1" w:rsidRDefault="008F7BD1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后勤保障体系建设发展规划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王清和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后勤处</w:t>
            </w:r>
          </w:p>
        </w:tc>
      </w:tr>
      <w:tr w:rsidR="008F7BD1">
        <w:trPr>
          <w:trHeight w:val="543"/>
        </w:trPr>
        <w:tc>
          <w:tcPr>
            <w:tcW w:w="819" w:type="dxa"/>
            <w:vMerge/>
            <w:vAlign w:val="center"/>
          </w:tcPr>
          <w:p w:rsidR="008F7BD1" w:rsidRDefault="008F7BD1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图书信息资源建设发展规划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图书馆</w:t>
            </w:r>
          </w:p>
        </w:tc>
      </w:tr>
      <w:tr w:rsidR="008F7BD1">
        <w:trPr>
          <w:trHeight w:val="543"/>
        </w:trPr>
        <w:tc>
          <w:tcPr>
            <w:tcW w:w="819" w:type="dxa"/>
            <w:vMerge/>
            <w:vAlign w:val="center"/>
          </w:tcPr>
          <w:p w:rsidR="008F7BD1" w:rsidRDefault="008F7BD1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档案信息资源建设发展规划</w:t>
            </w:r>
          </w:p>
        </w:tc>
        <w:tc>
          <w:tcPr>
            <w:tcW w:w="1563" w:type="dxa"/>
            <w:vAlign w:val="center"/>
          </w:tcPr>
          <w:p w:rsidR="008F7BD1" w:rsidRDefault="00FB0325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杨华民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档案馆</w:t>
            </w:r>
          </w:p>
        </w:tc>
      </w:tr>
      <w:tr w:rsidR="008F7BD1">
        <w:trPr>
          <w:trHeight w:val="729"/>
        </w:trPr>
        <w:tc>
          <w:tcPr>
            <w:tcW w:w="819" w:type="dxa"/>
            <w:vMerge/>
            <w:vAlign w:val="center"/>
          </w:tcPr>
          <w:p w:rsidR="008F7BD1" w:rsidRDefault="008F7BD1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校园网（信息化）建设发展规划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杨华民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信息化中心</w:t>
            </w:r>
          </w:p>
        </w:tc>
      </w:tr>
      <w:tr w:rsidR="008F7BD1">
        <w:trPr>
          <w:trHeight w:val="530"/>
        </w:trPr>
        <w:tc>
          <w:tcPr>
            <w:tcW w:w="4373" w:type="dxa"/>
            <w:gridSpan w:val="2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各学院（科研机构）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发展规划</w:t>
            </w:r>
          </w:p>
        </w:tc>
        <w:tc>
          <w:tcPr>
            <w:tcW w:w="1563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联系校领导</w:t>
            </w:r>
          </w:p>
        </w:tc>
        <w:tc>
          <w:tcPr>
            <w:tcW w:w="3361" w:type="dxa"/>
            <w:vAlign w:val="center"/>
          </w:tcPr>
          <w:p w:rsidR="008F7BD1" w:rsidRDefault="007A2C0D" w:rsidP="00DA40C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各相关单位</w:t>
            </w:r>
          </w:p>
        </w:tc>
      </w:tr>
    </w:tbl>
    <w:p w:rsidR="008F7BD1" w:rsidRDefault="007A2C0D">
      <w:pPr>
        <w:snapToGrid w:val="0"/>
        <w:spacing w:line="520" w:lineRule="exact"/>
        <w:ind w:firstLineChars="200" w:firstLine="602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“十三五”教育事业发展规划及2030年远景目标</w:t>
      </w:r>
    </w:p>
    <w:p w:rsidR="008F7BD1" w:rsidRDefault="007A2C0D">
      <w:pPr>
        <w:snapToGrid w:val="0"/>
        <w:spacing w:line="520" w:lineRule="exact"/>
        <w:ind w:firstLineChars="200" w:firstLine="602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编制工作分工表</w:t>
      </w:r>
    </w:p>
    <w:p w:rsidR="008F7BD1" w:rsidRDefault="007A2C0D">
      <w:pPr>
        <w:widowControl/>
        <w:jc w:val="left"/>
      </w:pPr>
      <w:r>
        <w:br w:type="page"/>
      </w:r>
    </w:p>
    <w:p w:rsidR="008F7BD1" w:rsidRDefault="004B4448">
      <w:pPr>
        <w:snapToGrid w:val="0"/>
        <w:spacing w:line="52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附件</w:t>
      </w:r>
      <w:r w:rsidR="00C90D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="004D6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  <w:r w:rsidR="007A2C0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专项（专题）规划</w:t>
      </w:r>
      <w:r w:rsidR="00EA2A2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建议提纲</w:t>
      </w:r>
    </w:p>
    <w:p w:rsidR="008F7BD1" w:rsidRDefault="007A2C0D" w:rsidP="00797FF0">
      <w:pPr>
        <w:snapToGrid w:val="0"/>
        <w:spacing w:beforeLines="50" w:afterLines="50" w:line="520" w:lineRule="exact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XXXX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“十三五”发展规划</w:t>
      </w:r>
    </w:p>
    <w:p w:rsidR="008F7BD1" w:rsidRDefault="007A2C0D" w:rsidP="009C729A">
      <w:pPr>
        <w:pStyle w:val="10"/>
        <w:numPr>
          <w:ilvl w:val="0"/>
          <w:numId w:val="1"/>
        </w:numPr>
        <w:snapToGrid w:val="0"/>
        <w:spacing w:line="520" w:lineRule="exact"/>
        <w:ind w:left="0" w:firstLineChars="188" w:firstLine="566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基础与优势</w:t>
      </w:r>
    </w:p>
    <w:p w:rsidR="008F7BD1" w:rsidRDefault="007A2C0D">
      <w:pPr>
        <w:pStyle w:val="10"/>
        <w:numPr>
          <w:ilvl w:val="0"/>
          <w:numId w:val="5"/>
        </w:numPr>
        <w:snapToGrid w:val="0"/>
        <w:spacing w:line="520" w:lineRule="exact"/>
        <w:ind w:left="0" w:firstLineChars="188" w:firstLine="564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“十二五”</w:t>
      </w:r>
      <w:r w:rsidR="00334D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发展成绩</w:t>
      </w:r>
    </w:p>
    <w:p w:rsidR="008F7BD1" w:rsidRDefault="007A2C0D">
      <w:pPr>
        <w:pStyle w:val="10"/>
        <w:numPr>
          <w:ilvl w:val="0"/>
          <w:numId w:val="5"/>
        </w:numPr>
        <w:snapToGrid w:val="0"/>
        <w:spacing w:line="520" w:lineRule="exact"/>
        <w:ind w:left="0" w:firstLineChars="188" w:firstLine="564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优势分析</w:t>
      </w:r>
    </w:p>
    <w:p w:rsidR="00180779" w:rsidRDefault="00180779">
      <w:pPr>
        <w:pStyle w:val="10"/>
        <w:numPr>
          <w:ilvl w:val="0"/>
          <w:numId w:val="5"/>
        </w:numPr>
        <w:snapToGrid w:val="0"/>
        <w:spacing w:line="520" w:lineRule="exact"/>
        <w:ind w:left="0" w:firstLineChars="188" w:firstLine="564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差距和问题</w:t>
      </w:r>
    </w:p>
    <w:p w:rsidR="008F7BD1" w:rsidRDefault="007A2C0D" w:rsidP="009C729A">
      <w:pPr>
        <w:snapToGrid w:val="0"/>
        <w:spacing w:line="520" w:lineRule="exact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二、机遇与挑战</w:t>
      </w:r>
    </w:p>
    <w:p w:rsidR="008F7BD1" w:rsidRDefault="007A2C0D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1．专项（专题）领域的国内外形势分析</w:t>
      </w:r>
    </w:p>
    <w:p w:rsidR="008F7BD1" w:rsidRDefault="007A2C0D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2．面临的机遇和挑战</w:t>
      </w:r>
    </w:p>
    <w:p w:rsidR="008F7BD1" w:rsidRDefault="00180779" w:rsidP="009C729A">
      <w:pPr>
        <w:snapToGrid w:val="0"/>
        <w:spacing w:line="520" w:lineRule="exact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</w:t>
      </w:r>
      <w:r w:rsidR="007A2C0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、指导思想与发展思路</w:t>
      </w:r>
    </w:p>
    <w:p w:rsidR="008F7BD1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 xml:space="preserve"> 指导思想</w:t>
      </w:r>
    </w:p>
    <w:p w:rsidR="008F7BD1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 发展思路</w:t>
      </w:r>
    </w:p>
    <w:p w:rsidR="008F7BD1" w:rsidRDefault="00180779" w:rsidP="009C729A">
      <w:pPr>
        <w:snapToGrid w:val="0"/>
        <w:spacing w:line="520" w:lineRule="exact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四</w:t>
      </w:r>
      <w:r w:rsidR="007A2C0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、战略目标</w:t>
      </w:r>
    </w:p>
    <w:p w:rsidR="008F7BD1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11529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中长期发展目标</w:t>
      </w:r>
      <w:r w:rsidR="000809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（2030年目标）</w:t>
      </w:r>
    </w:p>
    <w:p w:rsidR="008F7BD1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11529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“十三五”发展</w:t>
      </w:r>
      <w:r w:rsidR="0063518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总体</w:t>
      </w:r>
      <w:r w:rsidR="0011529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目标</w:t>
      </w:r>
    </w:p>
    <w:p w:rsidR="008F7BD1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</w:t>
      </w:r>
      <w:r w:rsidR="0011529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具体目标</w:t>
      </w:r>
    </w:p>
    <w:p w:rsidR="008F7BD1" w:rsidRDefault="00180779" w:rsidP="009C729A">
      <w:pPr>
        <w:snapToGrid w:val="0"/>
        <w:spacing w:line="520" w:lineRule="exact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五</w:t>
      </w:r>
      <w:r w:rsidR="009E7B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、建设内容</w:t>
      </w:r>
    </w:p>
    <w:p w:rsidR="000E5C98" w:rsidRDefault="009E7B8C" w:rsidP="000E5C98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（一）主要任务</w:t>
      </w:r>
    </w:p>
    <w:p w:rsidR="009E7B8C" w:rsidRDefault="009E7B8C" w:rsidP="000E5C98">
      <w:pPr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（二）重点建设项目</w:t>
      </w:r>
    </w:p>
    <w:p w:rsidR="008F7BD1" w:rsidRPr="000E5C98" w:rsidRDefault="00180779" w:rsidP="00180779">
      <w:pPr>
        <w:snapToGrid w:val="0"/>
        <w:spacing w:line="520" w:lineRule="exact"/>
        <w:ind w:firstLineChars="200" w:firstLine="60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8077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六</w:t>
      </w:r>
      <w:r w:rsidR="000E5C98" w:rsidRPr="0018077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、</w:t>
      </w:r>
      <w:r w:rsidR="00D95A8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保障措施</w:t>
      </w:r>
    </w:p>
    <w:p w:rsidR="00C918D5" w:rsidRDefault="007A2C0D">
      <w:pPr>
        <w:snapToGrid w:val="0"/>
        <w:spacing w:line="52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保障发展目标和措施实现的有关举措。</w:t>
      </w:r>
    </w:p>
    <w:p w:rsidR="00C918D5" w:rsidRDefault="00C918D5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br w:type="page"/>
      </w:r>
    </w:p>
    <w:p w:rsidR="00A85B2C" w:rsidRPr="003D02E8" w:rsidRDefault="00A85B2C" w:rsidP="00A85B2C">
      <w:pPr>
        <w:widowControl/>
        <w:rPr>
          <w:rFonts w:ascii="仿宋" w:eastAsia="仿宋" w:hAnsi="仿宋"/>
          <w:sz w:val="32"/>
          <w:szCs w:val="32"/>
        </w:rPr>
      </w:pPr>
      <w:r w:rsidRPr="00A85B2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B2210A">
        <w:rPr>
          <w:rFonts w:ascii="仿宋" w:eastAsia="仿宋" w:hAnsi="仿宋" w:hint="eastAsia"/>
          <w:sz w:val="32"/>
          <w:szCs w:val="32"/>
        </w:rPr>
        <w:t>3</w:t>
      </w:r>
      <w:r w:rsidR="003D02E8">
        <w:rPr>
          <w:rFonts w:ascii="仿宋" w:eastAsia="仿宋" w:hAnsi="仿宋" w:hint="eastAsia"/>
          <w:sz w:val="32"/>
          <w:szCs w:val="32"/>
        </w:rPr>
        <w:t>：</w:t>
      </w:r>
      <w:r w:rsidR="001E2E4E">
        <w:rPr>
          <w:rFonts w:ascii="仿宋" w:eastAsia="仿宋" w:hAnsi="仿宋" w:hint="eastAsia"/>
          <w:sz w:val="32"/>
          <w:szCs w:val="32"/>
        </w:rPr>
        <w:t>学院“十三五”发展规划参考</w:t>
      </w:r>
      <w:r w:rsidR="003D02E8" w:rsidRPr="003D02E8">
        <w:rPr>
          <w:rFonts w:ascii="仿宋" w:eastAsia="仿宋" w:hAnsi="仿宋" w:hint="eastAsia"/>
          <w:sz w:val="32"/>
          <w:szCs w:val="32"/>
        </w:rPr>
        <w:t>提纲</w:t>
      </w:r>
    </w:p>
    <w:p w:rsidR="00A85B2C" w:rsidRDefault="003D02E8" w:rsidP="00A85B2C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4B689F">
        <w:rPr>
          <w:rFonts w:ascii="仿宋" w:eastAsia="仿宋" w:hAnsi="仿宋" w:hint="eastAsia"/>
          <w:b/>
          <w:sz w:val="32"/>
          <w:szCs w:val="32"/>
          <w:u w:val="single"/>
        </w:rPr>
        <w:t>XXXX</w:t>
      </w:r>
      <w:r>
        <w:rPr>
          <w:rFonts w:ascii="仿宋" w:eastAsia="仿宋" w:hAnsi="仿宋" w:hint="eastAsia"/>
          <w:b/>
          <w:sz w:val="32"/>
          <w:szCs w:val="32"/>
        </w:rPr>
        <w:t>学院“十三五”发展规划</w:t>
      </w:r>
    </w:p>
    <w:p w:rsidR="00DB1055" w:rsidRPr="00AD3AC9" w:rsidRDefault="00DB1055" w:rsidP="00DB1055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前   言</w:t>
      </w:r>
    </w:p>
    <w:p w:rsidR="00DB1055" w:rsidRPr="00AD3AC9" w:rsidRDefault="00DB1055" w:rsidP="00DB1055">
      <w:pPr>
        <w:spacing w:line="48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cs="宋体" w:hint="eastAsia"/>
          <w:sz w:val="30"/>
          <w:szCs w:val="30"/>
        </w:rPr>
        <w:t>规划的背景、依据、目的、期限。</w:t>
      </w:r>
    </w:p>
    <w:p w:rsidR="00797FF0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Chars="188" w:firstLine="566"/>
        <w:rPr>
          <w:rFonts w:ascii="仿宋" w:eastAsia="仿宋" w:hAnsi="仿宋" w:hint="eastAsia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发展基础</w:t>
      </w:r>
    </w:p>
    <w:p w:rsidR="00DB1055" w:rsidRPr="00797FF0" w:rsidRDefault="00DB1055" w:rsidP="00797FF0">
      <w:pPr>
        <w:pStyle w:val="aa"/>
        <w:numPr>
          <w:ilvl w:val="0"/>
          <w:numId w:val="9"/>
        </w:numPr>
        <w:snapToGrid w:val="0"/>
        <w:spacing w:beforeAutospacing="0" w:afterAutospacing="0" w:line="480" w:lineRule="exact"/>
        <w:ind w:left="0" w:firstLine="567"/>
        <w:rPr>
          <w:rFonts w:ascii="仿宋" w:eastAsia="仿宋" w:hAnsi="仿宋"/>
          <w:color w:val="000000"/>
          <w:sz w:val="30"/>
          <w:szCs w:val="30"/>
        </w:rPr>
      </w:pPr>
      <w:r w:rsidRPr="00797FF0">
        <w:rPr>
          <w:rFonts w:ascii="仿宋" w:eastAsia="仿宋" w:hAnsi="仿宋" w:hint="eastAsia"/>
          <w:color w:val="000000"/>
          <w:sz w:val="30"/>
          <w:szCs w:val="30"/>
        </w:rPr>
        <w:t>“十二五”发展成就</w:t>
      </w:r>
    </w:p>
    <w:p w:rsidR="00DB1055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综述</w:t>
      </w:r>
    </w:p>
    <w:p w:rsidR="00DB1055" w:rsidRPr="00AD3AC9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学科</w:t>
      </w:r>
      <w:r>
        <w:rPr>
          <w:rFonts w:ascii="仿宋" w:eastAsia="仿宋" w:hAnsi="仿宋" w:hint="eastAsia"/>
          <w:sz w:val="30"/>
          <w:szCs w:val="30"/>
        </w:rPr>
        <w:t>专业</w:t>
      </w:r>
      <w:r w:rsidRPr="00AD3AC9">
        <w:rPr>
          <w:rFonts w:ascii="仿宋" w:eastAsia="仿宋" w:hAnsi="仿宋" w:hint="eastAsia"/>
          <w:sz w:val="30"/>
          <w:szCs w:val="30"/>
        </w:rPr>
        <w:t>建设</w:t>
      </w:r>
    </w:p>
    <w:p w:rsidR="00DB1055" w:rsidRPr="00AD3AC9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人才培养</w:t>
      </w:r>
    </w:p>
    <w:p w:rsidR="00DB1055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科研产业</w:t>
      </w:r>
    </w:p>
    <w:p w:rsidR="00DB1055" w:rsidRPr="00AD3AC9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队伍</w:t>
      </w:r>
      <w:r>
        <w:rPr>
          <w:rFonts w:ascii="仿宋" w:eastAsia="仿宋" w:hAnsi="仿宋" w:hint="eastAsia"/>
          <w:sz w:val="30"/>
          <w:szCs w:val="30"/>
        </w:rPr>
        <w:t>建设</w:t>
      </w:r>
    </w:p>
    <w:p w:rsidR="00DB1055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国际交流</w:t>
      </w:r>
      <w:r>
        <w:rPr>
          <w:rFonts w:ascii="仿宋" w:eastAsia="仿宋" w:hAnsi="仿宋" w:hint="eastAsia"/>
          <w:sz w:val="30"/>
          <w:szCs w:val="30"/>
        </w:rPr>
        <w:t>与合作</w:t>
      </w:r>
    </w:p>
    <w:p w:rsidR="0056641A" w:rsidRDefault="0056641A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学生工作</w:t>
      </w:r>
      <w:bookmarkStart w:id="0" w:name="_GoBack"/>
      <w:bookmarkEnd w:id="0"/>
    </w:p>
    <w:p w:rsidR="00DB1055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党建和精神文明建设</w:t>
      </w:r>
    </w:p>
    <w:p w:rsidR="00DB1055" w:rsidRPr="00AD3AC9" w:rsidRDefault="00DB1055" w:rsidP="00DB1055">
      <w:pPr>
        <w:pStyle w:val="10"/>
        <w:numPr>
          <w:ilvl w:val="0"/>
          <w:numId w:val="11"/>
        </w:numPr>
        <w:spacing w:line="480" w:lineRule="exact"/>
        <w:ind w:left="60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其它</w:t>
      </w:r>
    </w:p>
    <w:p w:rsidR="00DB1055" w:rsidRPr="00797FF0" w:rsidRDefault="00DB1055" w:rsidP="00797FF0">
      <w:pPr>
        <w:pStyle w:val="aa"/>
        <w:numPr>
          <w:ilvl w:val="0"/>
          <w:numId w:val="9"/>
        </w:numPr>
        <w:snapToGrid w:val="0"/>
        <w:spacing w:beforeAutospacing="0" w:afterAutospacing="0" w:line="480" w:lineRule="exact"/>
        <w:ind w:left="0" w:firstLine="567"/>
        <w:rPr>
          <w:rFonts w:ascii="仿宋" w:eastAsia="仿宋" w:hAnsi="仿宋"/>
          <w:color w:val="000000"/>
          <w:sz w:val="30"/>
          <w:szCs w:val="30"/>
        </w:rPr>
      </w:pPr>
      <w:r w:rsidRPr="00797FF0">
        <w:rPr>
          <w:rFonts w:ascii="仿宋" w:eastAsia="仿宋" w:hAnsi="仿宋" w:hint="eastAsia"/>
          <w:color w:val="000000"/>
          <w:sz w:val="30"/>
          <w:szCs w:val="30"/>
        </w:rPr>
        <w:t>差距与问题</w:t>
      </w:r>
    </w:p>
    <w:p w:rsidR="00DB1055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Chars="188" w:firstLine="566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机遇与挑战</w:t>
      </w:r>
      <w:r w:rsidRPr="00AD3AC9">
        <w:rPr>
          <w:rFonts w:ascii="仿宋" w:eastAsia="仿宋" w:hAnsi="仿宋" w:hint="eastAsia"/>
          <w:b/>
          <w:sz w:val="30"/>
          <w:szCs w:val="30"/>
        </w:rPr>
        <w:tab/>
      </w:r>
    </w:p>
    <w:p w:rsidR="00DB1055" w:rsidRPr="005619CE" w:rsidRDefault="007C65C4" w:rsidP="00797FF0">
      <w:pPr>
        <w:pStyle w:val="10"/>
        <w:spacing w:beforeLines="50" w:afterLines="50" w:line="480" w:lineRule="exact"/>
        <w:ind w:leftChars="270" w:left="567" w:firstLine="600"/>
        <w:rPr>
          <w:rFonts w:ascii="仿宋" w:eastAsia="仿宋" w:hAnsi="仿宋"/>
          <w:sz w:val="30"/>
          <w:szCs w:val="30"/>
        </w:rPr>
      </w:pPr>
      <w:r w:rsidRPr="00E70BC2">
        <w:rPr>
          <w:rFonts w:ascii="仿宋" w:eastAsia="仿宋" w:hAnsi="仿宋" w:hint="eastAsia"/>
          <w:sz w:val="30"/>
          <w:szCs w:val="30"/>
        </w:rPr>
        <w:t>从</w:t>
      </w:r>
      <w:r w:rsidR="00DB1055">
        <w:rPr>
          <w:rFonts w:ascii="仿宋" w:eastAsia="仿宋" w:hAnsi="仿宋" w:hint="eastAsia"/>
          <w:sz w:val="30"/>
          <w:szCs w:val="30"/>
        </w:rPr>
        <w:t>国家战略</w:t>
      </w:r>
      <w:r w:rsidR="00970FFF">
        <w:rPr>
          <w:rFonts w:ascii="仿宋" w:eastAsia="仿宋" w:hAnsi="仿宋" w:hint="eastAsia"/>
          <w:sz w:val="30"/>
          <w:szCs w:val="30"/>
        </w:rPr>
        <w:t>和</w:t>
      </w:r>
      <w:r w:rsidR="00DB1055" w:rsidRPr="005619CE">
        <w:rPr>
          <w:rFonts w:ascii="仿宋" w:eastAsia="仿宋" w:hAnsi="仿宋" w:hint="eastAsia"/>
          <w:sz w:val="30"/>
          <w:szCs w:val="30"/>
        </w:rPr>
        <w:t>经济社会发展</w:t>
      </w:r>
      <w:r w:rsidR="00D17415">
        <w:rPr>
          <w:rFonts w:ascii="仿宋" w:eastAsia="仿宋" w:hAnsi="仿宋" w:hint="eastAsia"/>
          <w:sz w:val="30"/>
          <w:szCs w:val="30"/>
        </w:rPr>
        <w:t>新常态</w:t>
      </w:r>
      <w:r>
        <w:rPr>
          <w:rFonts w:ascii="仿宋" w:eastAsia="仿宋" w:hAnsi="仿宋" w:hint="eastAsia"/>
          <w:sz w:val="30"/>
          <w:szCs w:val="30"/>
        </w:rPr>
        <w:t>、</w:t>
      </w:r>
      <w:r w:rsidR="00DB1055">
        <w:rPr>
          <w:rFonts w:ascii="仿宋" w:eastAsia="仿宋" w:hAnsi="仿宋" w:hint="eastAsia"/>
          <w:sz w:val="30"/>
          <w:szCs w:val="30"/>
        </w:rPr>
        <w:t>高等教育发展形势和要求</w:t>
      </w:r>
      <w:r>
        <w:rPr>
          <w:rFonts w:ascii="仿宋" w:eastAsia="仿宋" w:hAnsi="仿宋" w:hint="eastAsia"/>
          <w:sz w:val="30"/>
          <w:szCs w:val="30"/>
        </w:rPr>
        <w:t>、</w:t>
      </w:r>
      <w:r w:rsidR="001400D5">
        <w:rPr>
          <w:rFonts w:ascii="仿宋" w:eastAsia="仿宋" w:hAnsi="仿宋" w:hint="eastAsia"/>
          <w:sz w:val="30"/>
          <w:szCs w:val="30"/>
        </w:rPr>
        <w:t>本领域/行业的</w:t>
      </w:r>
      <w:r w:rsidR="00EE2857">
        <w:rPr>
          <w:rFonts w:ascii="仿宋" w:eastAsia="仿宋" w:hAnsi="仿宋" w:hint="eastAsia"/>
          <w:sz w:val="30"/>
          <w:szCs w:val="30"/>
        </w:rPr>
        <w:t>发展</w:t>
      </w:r>
      <w:r w:rsidR="00DB1055">
        <w:rPr>
          <w:rFonts w:ascii="仿宋" w:eastAsia="仿宋" w:hAnsi="仿宋" w:hint="eastAsia"/>
          <w:sz w:val="30"/>
          <w:szCs w:val="30"/>
        </w:rPr>
        <w:t>形势及要求</w:t>
      </w:r>
      <w:r>
        <w:rPr>
          <w:rFonts w:ascii="仿宋" w:eastAsia="仿宋" w:hAnsi="仿宋" w:hint="eastAsia"/>
          <w:sz w:val="30"/>
          <w:szCs w:val="30"/>
        </w:rPr>
        <w:t>、</w:t>
      </w:r>
      <w:r w:rsidR="00EE2857">
        <w:rPr>
          <w:rFonts w:ascii="仿宋" w:eastAsia="仿宋" w:hAnsi="仿宋" w:hint="eastAsia"/>
          <w:sz w:val="30"/>
          <w:szCs w:val="30"/>
        </w:rPr>
        <w:t>区域/地方</w:t>
      </w:r>
      <w:r w:rsidR="00DB1055">
        <w:rPr>
          <w:rFonts w:ascii="仿宋" w:eastAsia="仿宋" w:hAnsi="仿宋" w:hint="eastAsia"/>
          <w:sz w:val="30"/>
          <w:szCs w:val="30"/>
        </w:rPr>
        <w:t>经济社会发展的形势和要求</w:t>
      </w:r>
      <w:r>
        <w:rPr>
          <w:rFonts w:ascii="仿宋" w:eastAsia="仿宋" w:hAnsi="仿宋" w:hint="eastAsia"/>
          <w:sz w:val="30"/>
          <w:szCs w:val="30"/>
        </w:rPr>
        <w:t>等方面分析。</w:t>
      </w:r>
    </w:p>
    <w:p w:rsidR="00DB1055" w:rsidRPr="00AD3AC9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Chars="188" w:firstLine="566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指导思想</w:t>
      </w:r>
      <w:r w:rsidRPr="00AD3AC9">
        <w:rPr>
          <w:rFonts w:ascii="仿宋" w:eastAsia="仿宋" w:hAnsi="仿宋" w:hint="eastAsia"/>
          <w:b/>
          <w:sz w:val="30"/>
          <w:szCs w:val="30"/>
        </w:rPr>
        <w:tab/>
      </w:r>
    </w:p>
    <w:p w:rsidR="00DB1055" w:rsidRPr="00AD3AC9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Chars="188" w:firstLine="566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发展思路</w:t>
      </w:r>
      <w:r w:rsidRPr="00AD3AC9">
        <w:rPr>
          <w:rFonts w:ascii="仿宋" w:eastAsia="仿宋" w:hAnsi="仿宋" w:hint="eastAsia"/>
          <w:b/>
          <w:sz w:val="30"/>
          <w:szCs w:val="30"/>
        </w:rPr>
        <w:tab/>
      </w:r>
    </w:p>
    <w:p w:rsidR="00DB1055" w:rsidRPr="00AD3AC9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Chars="188" w:firstLine="566"/>
        <w:rPr>
          <w:rFonts w:ascii="仿宋" w:eastAsia="仿宋" w:hAnsi="仿宋"/>
          <w:b/>
          <w:sz w:val="30"/>
          <w:szCs w:val="30"/>
        </w:rPr>
      </w:pPr>
      <w:r w:rsidRPr="00AD3AC9">
        <w:rPr>
          <w:rFonts w:ascii="仿宋" w:eastAsia="仿宋" w:hAnsi="仿宋" w:hint="eastAsia"/>
          <w:b/>
          <w:sz w:val="30"/>
          <w:szCs w:val="30"/>
        </w:rPr>
        <w:t>战略目标</w:t>
      </w:r>
    </w:p>
    <w:p w:rsidR="00DB1055" w:rsidRDefault="00DB1055" w:rsidP="00DF0ADF">
      <w:pPr>
        <w:pStyle w:val="aa"/>
        <w:numPr>
          <w:ilvl w:val="0"/>
          <w:numId w:val="9"/>
        </w:numPr>
        <w:snapToGrid w:val="0"/>
        <w:spacing w:beforeAutospacing="0" w:afterAutospacing="0" w:line="480" w:lineRule="exact"/>
        <w:ind w:left="0" w:firstLine="567"/>
        <w:rPr>
          <w:rFonts w:ascii="仿宋" w:eastAsia="仿宋" w:hAnsi="仿宋"/>
          <w:color w:val="000000"/>
          <w:sz w:val="30"/>
          <w:szCs w:val="30"/>
        </w:rPr>
      </w:pPr>
      <w:r w:rsidRPr="00AD3AC9">
        <w:rPr>
          <w:rFonts w:ascii="仿宋" w:eastAsia="仿宋" w:hAnsi="仿宋" w:hint="eastAsia"/>
          <w:color w:val="000000"/>
          <w:sz w:val="30"/>
          <w:szCs w:val="30"/>
        </w:rPr>
        <w:t>发展愿景</w:t>
      </w:r>
    </w:p>
    <w:p w:rsidR="00DB1055" w:rsidRPr="006103B5" w:rsidRDefault="00DB1055" w:rsidP="00DB1055">
      <w:pPr>
        <w:pStyle w:val="aa"/>
        <w:numPr>
          <w:ilvl w:val="0"/>
          <w:numId w:val="9"/>
        </w:numPr>
        <w:snapToGrid w:val="0"/>
        <w:spacing w:beforeAutospacing="0" w:afterAutospacing="0" w:line="480" w:lineRule="exact"/>
        <w:ind w:left="0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中长期</w:t>
      </w:r>
      <w:r w:rsidRPr="00AD3AC9">
        <w:rPr>
          <w:rFonts w:ascii="仿宋" w:eastAsia="仿宋" w:hAnsi="仿宋" w:hint="eastAsia"/>
          <w:sz w:val="30"/>
          <w:szCs w:val="30"/>
        </w:rPr>
        <w:t>目标</w:t>
      </w:r>
      <w:r>
        <w:rPr>
          <w:rFonts w:ascii="仿宋" w:eastAsia="仿宋" w:hAnsi="仿宋" w:hint="eastAsia"/>
          <w:sz w:val="30"/>
          <w:szCs w:val="30"/>
        </w:rPr>
        <w:t>（2030年目标）</w:t>
      </w:r>
    </w:p>
    <w:p w:rsidR="00DB1055" w:rsidRPr="00AD3AC9" w:rsidRDefault="00DB1055" w:rsidP="00DB1055">
      <w:pPr>
        <w:pStyle w:val="aa"/>
        <w:numPr>
          <w:ilvl w:val="0"/>
          <w:numId w:val="9"/>
        </w:numPr>
        <w:snapToGrid w:val="0"/>
        <w:spacing w:beforeAutospacing="0" w:afterAutospacing="0" w:line="480" w:lineRule="exact"/>
        <w:ind w:left="0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D3AC9">
        <w:rPr>
          <w:rFonts w:ascii="仿宋" w:eastAsia="仿宋" w:hAnsi="仿宋" w:hint="eastAsia"/>
          <w:color w:val="000000"/>
          <w:sz w:val="30"/>
          <w:szCs w:val="30"/>
        </w:rPr>
        <w:lastRenderedPageBreak/>
        <w:t>2020年目标</w:t>
      </w:r>
    </w:p>
    <w:p w:rsidR="00DB1055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 w:rsidRPr="005C3B00">
        <w:rPr>
          <w:rFonts w:ascii="仿宋" w:eastAsia="仿宋" w:hAnsi="仿宋" w:hint="eastAsia"/>
          <w:sz w:val="30"/>
          <w:szCs w:val="30"/>
        </w:rPr>
        <w:t>规模</w:t>
      </w:r>
      <w:r>
        <w:rPr>
          <w:rFonts w:ascii="仿宋" w:eastAsia="仿宋" w:hAnsi="仿宋" w:hint="eastAsia"/>
          <w:sz w:val="30"/>
          <w:szCs w:val="30"/>
        </w:rPr>
        <w:t>和定位</w:t>
      </w:r>
    </w:p>
    <w:p w:rsidR="00DB1055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学科专业建设</w:t>
      </w:r>
    </w:p>
    <w:p w:rsidR="00DB1055" w:rsidRPr="00AD3AC9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人才培养</w:t>
      </w:r>
      <w:r>
        <w:rPr>
          <w:rFonts w:ascii="仿宋" w:eastAsia="仿宋" w:hAnsi="仿宋" w:hint="eastAsia"/>
          <w:sz w:val="30"/>
          <w:szCs w:val="30"/>
        </w:rPr>
        <w:t>（本科生、研究生、留学生教育教学）</w:t>
      </w:r>
    </w:p>
    <w:p w:rsidR="00DB1055" w:rsidRPr="00AD3AC9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科学研究与社会服务</w:t>
      </w:r>
    </w:p>
    <w:p w:rsidR="00DB1055" w:rsidRPr="00AD3AC9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师资队伍</w:t>
      </w:r>
      <w:r>
        <w:rPr>
          <w:rFonts w:ascii="仿宋" w:eastAsia="仿宋" w:hAnsi="仿宋" w:hint="eastAsia"/>
          <w:sz w:val="30"/>
          <w:szCs w:val="30"/>
        </w:rPr>
        <w:t>建设</w:t>
      </w:r>
    </w:p>
    <w:p w:rsidR="00DB1055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/>
          <w:sz w:val="30"/>
          <w:szCs w:val="30"/>
        </w:rPr>
        <w:t>国际</w:t>
      </w:r>
      <w:r>
        <w:rPr>
          <w:rFonts w:ascii="仿宋" w:eastAsia="仿宋" w:hAnsi="仿宋" w:hint="eastAsia"/>
          <w:sz w:val="30"/>
          <w:szCs w:val="30"/>
        </w:rPr>
        <w:t>交流与</w:t>
      </w:r>
      <w:r w:rsidRPr="00AD3AC9">
        <w:rPr>
          <w:rFonts w:ascii="仿宋" w:eastAsia="仿宋" w:hAnsi="仿宋"/>
          <w:sz w:val="30"/>
          <w:szCs w:val="30"/>
        </w:rPr>
        <w:t>合作</w:t>
      </w:r>
    </w:p>
    <w:p w:rsidR="00DB1055" w:rsidRPr="00AD3AC9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学生发展</w:t>
      </w:r>
    </w:p>
    <w:p w:rsidR="00DB1055" w:rsidRDefault="00061A4C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内部</w:t>
      </w:r>
      <w:r w:rsidR="00DB1055">
        <w:rPr>
          <w:rFonts w:ascii="仿宋" w:eastAsia="仿宋" w:hAnsi="仿宋" w:hint="eastAsia"/>
          <w:sz w:val="30"/>
          <w:szCs w:val="30"/>
        </w:rPr>
        <w:t>治理结构和制度</w:t>
      </w:r>
      <w:r w:rsidR="00ED4ED3">
        <w:rPr>
          <w:rFonts w:ascii="仿宋" w:eastAsia="仿宋" w:hAnsi="仿宋" w:hint="eastAsia"/>
          <w:sz w:val="30"/>
          <w:szCs w:val="30"/>
        </w:rPr>
        <w:t>体系</w:t>
      </w:r>
      <w:r w:rsidR="00DB1055">
        <w:rPr>
          <w:rFonts w:ascii="仿宋" w:eastAsia="仿宋" w:hAnsi="仿宋" w:hint="eastAsia"/>
          <w:sz w:val="30"/>
          <w:szCs w:val="30"/>
        </w:rPr>
        <w:t>建设</w:t>
      </w:r>
    </w:p>
    <w:p w:rsidR="00DB1055" w:rsidRDefault="00DB1055" w:rsidP="00DB1055">
      <w:pPr>
        <w:pStyle w:val="10"/>
        <w:numPr>
          <w:ilvl w:val="0"/>
          <w:numId w:val="10"/>
        </w:numPr>
        <w:spacing w:line="480" w:lineRule="exact"/>
        <w:ind w:left="561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党建和精神文明建设</w:t>
      </w:r>
    </w:p>
    <w:p w:rsidR="00DB1055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主要任务</w:t>
      </w:r>
    </w:p>
    <w:p w:rsidR="00DB1055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学科专业建设</w:t>
      </w:r>
    </w:p>
    <w:p w:rsidR="00DB1055" w:rsidRPr="00AD3AC9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人才培养</w:t>
      </w:r>
      <w:r>
        <w:rPr>
          <w:rFonts w:ascii="仿宋" w:eastAsia="仿宋" w:hAnsi="仿宋" w:hint="eastAsia"/>
          <w:sz w:val="30"/>
          <w:szCs w:val="30"/>
        </w:rPr>
        <w:t>（本科生、研究生、留学生教育教学）</w:t>
      </w:r>
    </w:p>
    <w:p w:rsidR="00DB1055" w:rsidRPr="00AD3AC9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科学研究与社会服务</w:t>
      </w:r>
    </w:p>
    <w:p w:rsidR="00DB1055" w:rsidRPr="00AD3AC9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 w:hint="eastAsia"/>
          <w:sz w:val="30"/>
          <w:szCs w:val="30"/>
        </w:rPr>
        <w:t>师资队伍</w:t>
      </w:r>
      <w:r>
        <w:rPr>
          <w:rFonts w:ascii="仿宋" w:eastAsia="仿宋" w:hAnsi="仿宋" w:hint="eastAsia"/>
          <w:sz w:val="30"/>
          <w:szCs w:val="30"/>
        </w:rPr>
        <w:t>建设</w:t>
      </w:r>
    </w:p>
    <w:p w:rsidR="00DB1055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 w:rsidRPr="00AD3AC9">
        <w:rPr>
          <w:rFonts w:ascii="仿宋" w:eastAsia="仿宋" w:hAnsi="仿宋"/>
          <w:sz w:val="30"/>
          <w:szCs w:val="30"/>
        </w:rPr>
        <w:t>国际</w:t>
      </w:r>
      <w:r>
        <w:rPr>
          <w:rFonts w:ascii="仿宋" w:eastAsia="仿宋" w:hAnsi="仿宋" w:hint="eastAsia"/>
          <w:sz w:val="30"/>
          <w:szCs w:val="30"/>
        </w:rPr>
        <w:t>交流与</w:t>
      </w:r>
      <w:r w:rsidRPr="00AD3AC9">
        <w:rPr>
          <w:rFonts w:ascii="仿宋" w:eastAsia="仿宋" w:hAnsi="仿宋"/>
          <w:sz w:val="30"/>
          <w:szCs w:val="30"/>
        </w:rPr>
        <w:t>合作</w:t>
      </w:r>
    </w:p>
    <w:p w:rsidR="00DB1055" w:rsidRPr="00AD3AC9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学生发展</w:t>
      </w:r>
    </w:p>
    <w:p w:rsidR="00DB1055" w:rsidRDefault="00846198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内部</w:t>
      </w:r>
      <w:r w:rsidR="00DB1055">
        <w:rPr>
          <w:rFonts w:ascii="仿宋" w:eastAsia="仿宋" w:hAnsi="仿宋" w:hint="eastAsia"/>
          <w:sz w:val="30"/>
          <w:szCs w:val="30"/>
        </w:rPr>
        <w:t>治理结构和制度体系建设</w:t>
      </w:r>
    </w:p>
    <w:p w:rsidR="00DB1055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党建和精神文明建设</w:t>
      </w:r>
    </w:p>
    <w:p w:rsidR="00DB1055" w:rsidRDefault="00DB1055" w:rsidP="00C35540">
      <w:pPr>
        <w:pStyle w:val="10"/>
        <w:numPr>
          <w:ilvl w:val="0"/>
          <w:numId w:val="14"/>
        </w:numPr>
        <w:spacing w:line="480" w:lineRule="exact"/>
        <w:ind w:firstLineChars="0" w:hanging="27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其它</w:t>
      </w:r>
    </w:p>
    <w:p w:rsidR="00DB1055" w:rsidRPr="00AD3AC9" w:rsidRDefault="00DB1055" w:rsidP="00797FF0">
      <w:pPr>
        <w:pStyle w:val="10"/>
        <w:numPr>
          <w:ilvl w:val="0"/>
          <w:numId w:val="4"/>
        </w:numPr>
        <w:spacing w:beforeLines="50" w:afterLines="50" w:line="480" w:lineRule="exact"/>
        <w:ind w:left="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保障措施</w:t>
      </w:r>
    </w:p>
    <w:p w:rsidR="00DB1055" w:rsidRPr="00C169E8" w:rsidRDefault="00DB1055" w:rsidP="00797FF0">
      <w:pPr>
        <w:pStyle w:val="a9"/>
        <w:numPr>
          <w:ilvl w:val="0"/>
          <w:numId w:val="13"/>
        </w:numPr>
        <w:spacing w:line="480" w:lineRule="exact"/>
        <w:ind w:firstLineChars="0" w:hanging="29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完善</w:t>
      </w:r>
      <w:r w:rsidRPr="00C169E8">
        <w:rPr>
          <w:rFonts w:ascii="仿宋" w:eastAsia="仿宋" w:hAnsi="仿宋"/>
          <w:sz w:val="30"/>
          <w:szCs w:val="30"/>
        </w:rPr>
        <w:t>规划体系</w:t>
      </w:r>
    </w:p>
    <w:p w:rsidR="00DB1055" w:rsidRPr="00797FF0" w:rsidRDefault="00DB1055" w:rsidP="00797FF0">
      <w:pPr>
        <w:pStyle w:val="a9"/>
        <w:numPr>
          <w:ilvl w:val="0"/>
          <w:numId w:val="13"/>
        </w:numPr>
        <w:spacing w:line="480" w:lineRule="exact"/>
        <w:ind w:firstLineChars="0" w:hanging="297"/>
        <w:rPr>
          <w:rFonts w:ascii="仿宋" w:eastAsia="仿宋" w:hAnsi="仿宋"/>
          <w:sz w:val="30"/>
          <w:szCs w:val="30"/>
        </w:rPr>
      </w:pPr>
      <w:r w:rsidRPr="00797FF0">
        <w:rPr>
          <w:rFonts w:ascii="仿宋" w:eastAsia="仿宋" w:hAnsi="仿宋"/>
          <w:sz w:val="30"/>
          <w:szCs w:val="30"/>
        </w:rPr>
        <w:t>实施目标管理</w:t>
      </w:r>
    </w:p>
    <w:p w:rsidR="00DB1055" w:rsidRPr="00C169E8" w:rsidRDefault="00DB1055" w:rsidP="00797FF0">
      <w:pPr>
        <w:pStyle w:val="a9"/>
        <w:numPr>
          <w:ilvl w:val="0"/>
          <w:numId w:val="13"/>
        </w:numPr>
        <w:spacing w:line="480" w:lineRule="exact"/>
        <w:ind w:firstLineChars="0" w:hanging="297"/>
        <w:rPr>
          <w:rFonts w:ascii="仿宋" w:eastAsia="仿宋" w:hAnsi="仿宋"/>
          <w:sz w:val="30"/>
          <w:szCs w:val="30"/>
        </w:rPr>
      </w:pPr>
      <w:r w:rsidRPr="00C169E8">
        <w:rPr>
          <w:rFonts w:ascii="仿宋" w:eastAsia="仿宋" w:hAnsi="仿宋"/>
          <w:sz w:val="30"/>
          <w:szCs w:val="30"/>
        </w:rPr>
        <w:t>加强监督评估</w:t>
      </w:r>
    </w:p>
    <w:p w:rsidR="00DB1055" w:rsidRPr="00C169E8" w:rsidRDefault="00DB1055" w:rsidP="00797FF0">
      <w:pPr>
        <w:pStyle w:val="a9"/>
        <w:numPr>
          <w:ilvl w:val="0"/>
          <w:numId w:val="13"/>
        </w:numPr>
        <w:spacing w:line="480" w:lineRule="exact"/>
        <w:ind w:firstLineChars="0" w:hanging="297"/>
        <w:rPr>
          <w:rFonts w:ascii="仿宋" w:eastAsia="仿宋" w:hAnsi="仿宋"/>
          <w:sz w:val="30"/>
          <w:szCs w:val="30"/>
        </w:rPr>
      </w:pPr>
      <w:r w:rsidRPr="00C169E8">
        <w:rPr>
          <w:rFonts w:ascii="仿宋" w:eastAsia="仿宋" w:hAnsi="仿宋"/>
          <w:sz w:val="30"/>
          <w:szCs w:val="30"/>
        </w:rPr>
        <w:t>加强规划宣传</w:t>
      </w:r>
    </w:p>
    <w:p w:rsidR="006F0670" w:rsidRPr="006F0670" w:rsidRDefault="00931FCE" w:rsidP="00797FF0">
      <w:pPr>
        <w:spacing w:afterLines="5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="006F0670" w:rsidRPr="006F0670">
        <w:rPr>
          <w:rFonts w:ascii="仿宋" w:eastAsia="仿宋" w:hAnsi="仿宋" w:hint="eastAsia"/>
          <w:sz w:val="30"/>
          <w:szCs w:val="30"/>
        </w:rPr>
        <w:lastRenderedPageBreak/>
        <w:t>附件4：</w:t>
      </w:r>
      <w:r w:rsidR="006F0670" w:rsidRPr="006F0670">
        <w:rPr>
          <w:rFonts w:ascii="仿宋" w:eastAsia="仿宋" w:hAnsi="仿宋" w:cs="仿宋" w:hint="eastAsia"/>
          <w:bCs/>
          <w:sz w:val="30"/>
          <w:szCs w:val="30"/>
        </w:rPr>
        <w:t>长春理工大学“十三五”预期主要发展指标统计表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1791"/>
        <w:gridCol w:w="1123"/>
        <w:gridCol w:w="3230"/>
        <w:gridCol w:w="992"/>
        <w:gridCol w:w="1276"/>
      </w:tblGrid>
      <w:tr w:rsidR="006F0670" w:rsidRPr="00913340" w:rsidTr="00E867E8">
        <w:trPr>
          <w:trHeight w:val="145"/>
          <w:tblHeader/>
        </w:trPr>
        <w:tc>
          <w:tcPr>
            <w:tcW w:w="0" w:type="auto"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指标类型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指标内容</w:t>
            </w:r>
          </w:p>
        </w:tc>
        <w:tc>
          <w:tcPr>
            <w:tcW w:w="992" w:type="dxa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2015年情况</w:t>
            </w:r>
          </w:p>
        </w:tc>
        <w:tc>
          <w:tcPr>
            <w:tcW w:w="1276" w:type="dxa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2020年预期指标</w:t>
            </w: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学科建设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进入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ESI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全球前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1%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学科（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教育部学位中心学科排名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前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5%/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排名前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学科（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441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FF7CA9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教育部学位中心学科排名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前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20%/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排名前10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学科（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654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武大中国科学评价研究中心学科排名</w:t>
            </w:r>
          </w:p>
          <w:p w:rsidR="006F067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四星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学科（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五星级学科（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国防特色学科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吉林省重中之重学科（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吉林省重点学科（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ED4EB9" w:rsidTr="00E867E8">
        <w:trPr>
          <w:trHeight w:val="145"/>
        </w:trPr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师资队伍建设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两院院士（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含双聘院士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）（人）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ED4EB9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“长江学者”奖励计划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入选者（人）</w:t>
            </w:r>
          </w:p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特聘教授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讲座教授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青年长江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ED4EB9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“千人计划”入选者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74671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长期/短期/外专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ED4EB9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“青年千人计划入选者”（人）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“万人计划”入选者（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“百千万人才工程”国家级人选（人）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46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教育部新世纪优秀人才支持计划入选者（人）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46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“长白山学者计划”入选者（人）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国家级科技创新团队（支）</w:t>
            </w:r>
          </w:p>
          <w:p w:rsidR="006F0670" w:rsidRPr="00AD0FDA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（国家自然基金创新研究群体、长江学者和创新团队支持计划、科技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部创新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团队、国防科技创新团队等）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省部级科技创新团队（支）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国家级教学团队（支）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省部级教学团队（支）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专任教师总数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具有博士学位教师占专任教师比例（%）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师资队伍建设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新增博士（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人）</w:t>
            </w:r>
            <w:r w:rsidRPr="00913340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,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其中海外博士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91334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全职引进高层次人才（人）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461"/>
        </w:trPr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6F0670" w:rsidRPr="007B7168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研究生教育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有海外经历的研究生人数（人）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占在校生比例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研究生来自“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985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211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工程”高校生源比例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博士研究生招生规模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</w:t>
            </w:r>
            <w:r w:rsidRPr="00913340"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 w:rsidRPr="0091334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372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硕士专业学位授权种类</w:t>
            </w:r>
            <w:r>
              <w:rPr>
                <w:rFonts w:ascii="仿宋" w:eastAsia="仿宋" w:hAnsi="仿宋" w:cs="仿宋"/>
                <w:sz w:val="24"/>
                <w:szCs w:val="24"/>
                <w:lang w:val="fr-FR"/>
              </w:rPr>
              <w:t>(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val="fr-FR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博士专业学位授权</w:t>
            </w:r>
            <w:r>
              <w:rPr>
                <w:rFonts w:ascii="仿宋" w:eastAsia="仿宋" w:hAnsi="仿宋" w:cs="仿宋"/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val="fr-FR"/>
              </w:rPr>
              <w:t>)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238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优秀博士学位论文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优秀硕士学位论文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425"/>
        </w:trPr>
        <w:tc>
          <w:tcPr>
            <w:tcW w:w="0" w:type="auto"/>
            <w:vMerge w:val="restart"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本科人才培养和专业建设</w:t>
            </w:r>
          </w:p>
        </w:tc>
        <w:tc>
          <w:tcPr>
            <w:tcW w:w="4353" w:type="dxa"/>
            <w:gridSpan w:val="2"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本科学生拥有海外经历比例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290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本科教学工程</w:t>
            </w:r>
          </w:p>
        </w:tc>
        <w:tc>
          <w:tcPr>
            <w:tcW w:w="3230" w:type="dxa"/>
            <w:vAlign w:val="center"/>
          </w:tcPr>
          <w:p w:rsidR="007C240F" w:rsidRPr="00044FFA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国家级精品课（门）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C240F" w:rsidRPr="00044FFA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特色专业（</w:t>
            </w:r>
            <w:proofErr w:type="gramStart"/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C240F" w:rsidRPr="00044FFA" w:rsidRDefault="007C240F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创新创业覆盖率（</w:t>
            </w:r>
            <w:r w:rsidRPr="00044FFA">
              <w:rPr>
                <w:rFonts w:ascii="仿宋" w:eastAsia="仿宋" w:hAnsi="仿宋" w:cs="仿宋"/>
                <w:sz w:val="24"/>
                <w:szCs w:val="24"/>
              </w:rPr>
              <w:t>%</w:t>
            </w: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C240F" w:rsidRPr="00044FFA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教学名师（人）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C240F" w:rsidRPr="00044FFA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4FFA">
              <w:rPr>
                <w:rFonts w:ascii="仿宋" w:eastAsia="仿宋" w:hAnsi="仿宋" w:cs="仿宋" w:hint="eastAsia"/>
                <w:sz w:val="24"/>
                <w:szCs w:val="24"/>
              </w:rPr>
              <w:t>国家级规划教材（部）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本科生就业率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7C240F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240F" w:rsidRPr="00913340" w:rsidRDefault="007C240F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7C240F" w:rsidRPr="00913340" w:rsidRDefault="007C240F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本科生考研率（</w:t>
            </w:r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0F" w:rsidRPr="00977F9D" w:rsidRDefault="007C240F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D5EA3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A194E" w:rsidRDefault="00BA194E" w:rsidP="00BA194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武书连</w:t>
            </w:r>
            <w:r w:rsidR="000D5EA3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0D5EA3" w:rsidRDefault="00BA194E" w:rsidP="00BA194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排名</w:t>
            </w:r>
            <w:r w:rsidR="000D5EA3">
              <w:rPr>
                <w:rFonts w:ascii="仿宋" w:eastAsia="仿宋" w:hAnsi="仿宋" w:cs="仿宋" w:hint="eastAsia"/>
                <w:sz w:val="24"/>
                <w:szCs w:val="24"/>
              </w:rPr>
              <w:t>等级</w:t>
            </w:r>
          </w:p>
        </w:tc>
        <w:tc>
          <w:tcPr>
            <w:tcW w:w="3230" w:type="dxa"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A++</w:t>
            </w:r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D5EA3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A+</w:t>
            </w:r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D5EA3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D5EA3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B+</w:t>
            </w:r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D5EA3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Pr="00913340" w:rsidRDefault="000D5EA3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0D5EA3" w:rsidRDefault="000D5EA3" w:rsidP="00334D5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</w:t>
            </w:r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="00BA19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EA3" w:rsidRPr="00977F9D" w:rsidRDefault="000D5EA3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 w:val="restart"/>
            <w:vAlign w:val="center"/>
          </w:tcPr>
          <w:p w:rsidR="00E867E8" w:rsidRPr="00913340" w:rsidRDefault="00E867E8" w:rsidP="00E867E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867E8" w:rsidRPr="002008C7" w:rsidRDefault="00E867E8" w:rsidP="00E867E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008C7">
              <w:rPr>
                <w:rFonts w:ascii="仿宋" w:eastAsia="仿宋" w:hAnsi="仿宋" w:cs="仿宋" w:hint="eastAsia"/>
                <w:sz w:val="24"/>
                <w:szCs w:val="24"/>
              </w:rPr>
              <w:t>科学研究和成果转化</w:t>
            </w:r>
          </w:p>
        </w:tc>
        <w:tc>
          <w:tcPr>
            <w:tcW w:w="4353" w:type="dxa"/>
            <w:gridSpan w:val="2"/>
            <w:vAlign w:val="center"/>
          </w:tcPr>
          <w:p w:rsidR="00E867E8" w:rsidRPr="002008C7" w:rsidRDefault="00E867E8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2008C7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科研经费到款（亿元），其中纵向经费（亿元）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2008C7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2008C7" w:rsidRDefault="00E867E8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国家级科研奖励（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814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2008C7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2008C7" w:rsidRDefault="00E867E8" w:rsidP="00334D5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国家自然科学基金</w:t>
            </w:r>
            <w:r w:rsidRPr="002008C7">
              <w:rPr>
                <w:rFonts w:ascii="仿宋" w:eastAsia="仿宋" w:hAnsi="仿宋" w:cs="仿宋" w:hint="eastAsia"/>
                <w:sz w:val="24"/>
                <w:szCs w:val="24"/>
              </w:rPr>
              <w:t>（项）（重大、重点、面上、其它）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CD742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2008C7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2008C7" w:rsidRDefault="00E867E8" w:rsidP="00334D5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008C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国家杰出青年科学基金（</w:t>
            </w:r>
            <w:r w:rsidRPr="002008C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CD742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2008C7" w:rsidRDefault="00E867E8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008C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优秀青年科学基金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CD742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国家自然科学基金青年基金（项）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CD7425" w:rsidTr="00E867E8">
        <w:trPr>
          <w:trHeight w:val="145"/>
        </w:trPr>
        <w:tc>
          <w:tcPr>
            <w:tcW w:w="0" w:type="auto"/>
            <w:vMerge w:val="restart"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科学研究和成果转化</w:t>
            </w:r>
          </w:p>
        </w:tc>
        <w:tc>
          <w:tcPr>
            <w:tcW w:w="4353" w:type="dxa"/>
            <w:gridSpan w:val="2"/>
            <w:vAlign w:val="center"/>
          </w:tcPr>
          <w:p w:rsidR="00E867E8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国防科学技术奖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513E92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部级科学技术奖（项）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341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2008C7">
              <w:rPr>
                <w:rFonts w:ascii="仿宋" w:eastAsia="仿宋" w:hAnsi="仿宋" w:cs="仿宋" w:hint="eastAsia"/>
                <w:sz w:val="24"/>
                <w:szCs w:val="24"/>
              </w:rPr>
              <w:t>国家级平台（</w:t>
            </w:r>
            <w:proofErr w:type="gramStart"/>
            <w:r w:rsidRPr="002008C7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2008C7">
              <w:rPr>
                <w:rFonts w:ascii="仿宋" w:eastAsia="仿宋" w:hAnsi="仿宋" w:cs="仿宋" w:hint="eastAsia"/>
                <w:sz w:val="24"/>
                <w:szCs w:val="24"/>
              </w:rPr>
              <w:t>）（国家重点实验室、国家工程实验室、工程研究中心等）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A63B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省部级平台（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A63B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成果转化、技术转移项目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A63B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产业化项目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A63B5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省市级成果转化平台（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A63B5" w:rsidTr="00E867E8">
        <w:trPr>
          <w:trHeight w:val="35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SCI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论文收录总数（篇）/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论文总数（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Default="00E867E8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/>
                <w:sz w:val="24"/>
                <w:szCs w:val="24"/>
              </w:rPr>
              <w:t>EI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论文收录总数（篇）/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论文总数（</w:t>
            </w:r>
            <w:r w:rsidRPr="00913340">
              <w:rPr>
                <w:rFonts w:ascii="仿宋" w:eastAsia="仿宋" w:hAnsi="仿宋" w:cs="仿宋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372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授权发明专利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（含国防专利）（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323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发表论文总数（篇）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407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出版学术著作（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国家社科基金重大项目、教育部重大课题攻关项目（项）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国家社科基金（项）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教育部人文社科一般项目（含青年项目）（项）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其它部委项目（司法部、工信部等）（项）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445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全国高校</w:t>
            </w:r>
            <w:r w:rsidRPr="00913340">
              <w:rPr>
                <w:rFonts w:ascii="仿宋" w:eastAsia="仿宋" w:hAnsi="仿宋" w:cs="仿宋"/>
                <w:sz w:val="24"/>
                <w:szCs w:val="24"/>
                <w:lang w:val="fr-FR"/>
              </w:rPr>
              <w:t>SSCI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源刊收录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论文数（篇）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291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  <w:lang w:val="fr-FR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全国高校</w:t>
            </w:r>
            <w:r w:rsidRPr="00913340">
              <w:rPr>
                <w:rFonts w:ascii="仿宋" w:eastAsia="仿宋" w:hAnsi="仿宋" w:cs="仿宋"/>
                <w:sz w:val="24"/>
                <w:szCs w:val="24"/>
                <w:lang w:val="fr-FR"/>
              </w:rPr>
              <w:t>CSSCI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发表论文数（篇）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867E8" w:rsidRPr="00913340" w:rsidTr="00E867E8">
        <w:trPr>
          <w:trHeight w:val="336"/>
        </w:trPr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867E8" w:rsidRPr="00913340" w:rsidRDefault="00E867E8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E867E8" w:rsidRPr="00913340" w:rsidRDefault="00E867E8" w:rsidP="00334D56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  <w:lang w:val="fr-FR"/>
              </w:rPr>
            </w:pP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省级智库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  <w:lang w:val="fr-FR"/>
              </w:rPr>
              <w:t>）</w:t>
            </w:r>
          </w:p>
        </w:tc>
        <w:tc>
          <w:tcPr>
            <w:tcW w:w="992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7E8" w:rsidRPr="00977F9D" w:rsidRDefault="00E867E8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312"/>
        </w:trPr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国际交流与合作</w:t>
            </w: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中外合作实验室或研究中心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中外合作办学机构或项目（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与国（境）外高校开展的校际双学位项目数量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439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国际高端人才引进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（人）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31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反向中外合作办学项目（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年在校留学生数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0670" w:rsidRPr="00913340" w:rsidRDefault="006F0670" w:rsidP="00334D5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vAlign w:val="center"/>
          </w:tcPr>
          <w:p w:rsidR="006F0670" w:rsidRPr="00913340" w:rsidRDefault="006F0670" w:rsidP="00334D56">
            <w:pPr>
              <w:rPr>
                <w:rFonts w:ascii="仿宋" w:eastAsia="仿宋" w:hAnsi="仿宋"/>
                <w:sz w:val="24"/>
                <w:szCs w:val="24"/>
              </w:rPr>
            </w:pPr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全英文授课项目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 w:rsidRPr="00913340"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F0670" w:rsidRPr="00913340" w:rsidTr="00E867E8">
        <w:trPr>
          <w:trHeight w:val="145"/>
        </w:trPr>
        <w:tc>
          <w:tcPr>
            <w:tcW w:w="0" w:type="auto"/>
            <w:vAlign w:val="center"/>
          </w:tcPr>
          <w:p w:rsidR="006F0670" w:rsidRPr="00913340" w:rsidRDefault="006F0670" w:rsidP="00334D5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F0670" w:rsidRPr="00913340" w:rsidRDefault="006F0670" w:rsidP="00334D56">
            <w:pPr>
              <w:widowControl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 它</w:t>
            </w:r>
          </w:p>
        </w:tc>
        <w:tc>
          <w:tcPr>
            <w:tcW w:w="4353" w:type="dxa"/>
            <w:gridSpan w:val="2"/>
            <w:vAlign w:val="center"/>
          </w:tcPr>
          <w:p w:rsidR="006F0670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以上项目未包含，且可以体现相关领域水平和地位的标志性指标：</w:t>
            </w:r>
          </w:p>
          <w:p w:rsidR="006F0670" w:rsidRPr="00243AB9" w:rsidRDefault="006F0670" w:rsidP="00334D5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="00493248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493248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670" w:rsidRPr="00977F9D" w:rsidRDefault="006F0670" w:rsidP="00334D5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931FCE" w:rsidRDefault="00931FCE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pPr w:leftFromText="180" w:rightFromText="180" w:vertAnchor="text" w:horzAnchor="margin" w:tblpY="1185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77"/>
        <w:gridCol w:w="1318"/>
        <w:gridCol w:w="1816"/>
      </w:tblGrid>
      <w:tr w:rsidR="0069556B" w:rsidRPr="00310A2A" w:rsidTr="003F35E0">
        <w:trPr>
          <w:trHeight w:val="377"/>
        </w:trPr>
        <w:tc>
          <w:tcPr>
            <w:tcW w:w="2093" w:type="dxa"/>
            <w:vAlign w:val="center"/>
          </w:tcPr>
          <w:p w:rsidR="0069556B" w:rsidRPr="00310A2A" w:rsidRDefault="007E4638" w:rsidP="007E4638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拟</w:t>
            </w:r>
            <w:r w:rsidR="0069556B" w:rsidRPr="00310A2A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重点建设领域</w:t>
            </w:r>
          </w:p>
        </w:tc>
        <w:tc>
          <w:tcPr>
            <w:tcW w:w="2977" w:type="dxa"/>
          </w:tcPr>
          <w:p w:rsidR="0069556B" w:rsidRPr="00310A2A" w:rsidRDefault="003F35E0" w:rsidP="003C3B86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项目拟称</w:t>
            </w:r>
          </w:p>
        </w:tc>
        <w:tc>
          <w:tcPr>
            <w:tcW w:w="1318" w:type="dxa"/>
            <w:vAlign w:val="center"/>
          </w:tcPr>
          <w:p w:rsidR="0069556B" w:rsidRPr="00310A2A" w:rsidRDefault="0069556B" w:rsidP="00BC471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10A2A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816" w:type="dxa"/>
            <w:vAlign w:val="center"/>
          </w:tcPr>
          <w:p w:rsidR="0069556B" w:rsidRPr="00310A2A" w:rsidRDefault="00815505" w:rsidP="00BC471F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牵头</w:t>
            </w:r>
            <w:r w:rsidR="0069556B" w:rsidRPr="00310A2A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责任单位</w:t>
            </w:r>
          </w:p>
        </w:tc>
      </w:tr>
      <w:tr w:rsidR="00E244F1" w:rsidRPr="00310A2A" w:rsidTr="003F35E0">
        <w:trPr>
          <w:trHeight w:val="367"/>
        </w:trPr>
        <w:tc>
          <w:tcPr>
            <w:tcW w:w="2093" w:type="dxa"/>
            <w:vAlign w:val="center"/>
          </w:tcPr>
          <w:p w:rsidR="00E244F1" w:rsidRPr="00310A2A" w:rsidRDefault="00E244F1" w:rsidP="005004B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学科建设</w:t>
            </w:r>
          </w:p>
        </w:tc>
        <w:tc>
          <w:tcPr>
            <w:tcW w:w="2977" w:type="dxa"/>
            <w:vAlign w:val="center"/>
          </w:tcPr>
          <w:p w:rsidR="00E244F1" w:rsidRPr="006E75D6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一流</w:t>
            </w:r>
            <w:r w:rsidR="00E244F1"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学科建设工程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</w:t>
            </w:r>
          </w:p>
        </w:tc>
      </w:tr>
      <w:tr w:rsidR="00E244F1" w:rsidRPr="00310A2A" w:rsidTr="003F35E0">
        <w:trPr>
          <w:trHeight w:val="360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青年科学家培育工程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1816" w:type="dxa"/>
            <w:vAlign w:val="center"/>
          </w:tcPr>
          <w:p w:rsidR="009379DB" w:rsidRPr="00815505" w:rsidRDefault="00E244F1" w:rsidP="0081550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15505">
              <w:rPr>
                <w:rFonts w:ascii="仿宋" w:eastAsia="仿宋" w:hAnsi="仿宋" w:hint="eastAsia"/>
                <w:kern w:val="0"/>
                <w:sz w:val="24"/>
                <w:szCs w:val="24"/>
              </w:rPr>
              <w:t>人事处</w:t>
            </w:r>
          </w:p>
        </w:tc>
      </w:tr>
      <w:tr w:rsidR="00E244F1" w:rsidRPr="00310A2A" w:rsidTr="003F35E0">
        <w:trPr>
          <w:trHeight w:val="377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人才</w:t>
            </w: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人才培养质量工程</w:t>
            </w:r>
          </w:p>
        </w:tc>
        <w:tc>
          <w:tcPr>
            <w:tcW w:w="1318" w:type="dxa"/>
            <w:vAlign w:val="center"/>
          </w:tcPr>
          <w:p w:rsidR="00E244F1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  <w:p w:rsidR="00E244F1" w:rsidRPr="005004B0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1816" w:type="dxa"/>
            <w:vAlign w:val="center"/>
          </w:tcPr>
          <w:p w:rsidR="00E244F1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教务处</w:t>
            </w:r>
          </w:p>
          <w:p w:rsidR="00E244F1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研究生院</w:t>
            </w:r>
          </w:p>
          <w:p w:rsidR="006E75D6" w:rsidRPr="00310A2A" w:rsidRDefault="006E75D6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质量管理处</w:t>
            </w:r>
          </w:p>
        </w:tc>
      </w:tr>
      <w:tr w:rsidR="00E244F1" w:rsidRPr="00310A2A" w:rsidTr="003F35E0">
        <w:trPr>
          <w:trHeight w:val="377"/>
        </w:trPr>
        <w:tc>
          <w:tcPr>
            <w:tcW w:w="2093" w:type="dxa"/>
            <w:vAlign w:val="center"/>
          </w:tcPr>
          <w:p w:rsidR="00E244F1" w:rsidRDefault="00E244F1" w:rsidP="00093E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专业建设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专业质量认证工程</w:t>
            </w:r>
          </w:p>
        </w:tc>
        <w:tc>
          <w:tcPr>
            <w:tcW w:w="1318" w:type="dxa"/>
            <w:vAlign w:val="center"/>
          </w:tcPr>
          <w:p w:rsidR="00E244F1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杨华民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B6006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教务处</w:t>
            </w:r>
          </w:p>
        </w:tc>
      </w:tr>
      <w:tr w:rsidR="00E244F1" w:rsidRPr="00310A2A" w:rsidTr="003F35E0">
        <w:trPr>
          <w:trHeight w:val="367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国际交流与合作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国际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化水平提升</w:t>
            </w: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然</w:t>
            </w:r>
          </w:p>
        </w:tc>
        <w:tc>
          <w:tcPr>
            <w:tcW w:w="1816" w:type="dxa"/>
            <w:vAlign w:val="center"/>
          </w:tcPr>
          <w:p w:rsidR="00E244F1" w:rsidRPr="0016172C" w:rsidRDefault="00E244F1" w:rsidP="00093EED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16172C">
              <w:rPr>
                <w:rFonts w:ascii="仿宋" w:eastAsia="仿宋" w:hAnsi="仿宋" w:hint="eastAsia"/>
                <w:kern w:val="0"/>
                <w:sz w:val="18"/>
                <w:szCs w:val="18"/>
              </w:rPr>
              <w:t>国际交流与合作处</w:t>
            </w:r>
          </w:p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6172C">
              <w:rPr>
                <w:rFonts w:ascii="仿宋" w:eastAsia="仿宋" w:hAnsi="仿宋" w:hint="eastAsia"/>
                <w:kern w:val="0"/>
                <w:sz w:val="18"/>
                <w:szCs w:val="18"/>
              </w:rPr>
              <w:t>国际教育交流学院</w:t>
            </w:r>
          </w:p>
        </w:tc>
      </w:tr>
      <w:tr w:rsidR="00E244F1" w:rsidRPr="00310A2A" w:rsidTr="003F35E0">
        <w:trPr>
          <w:trHeight w:val="472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科学研究与社会服务</w:t>
            </w:r>
          </w:p>
        </w:tc>
        <w:tc>
          <w:tcPr>
            <w:tcW w:w="2977" w:type="dxa"/>
            <w:vAlign w:val="center"/>
          </w:tcPr>
          <w:p w:rsidR="006E75D6" w:rsidRDefault="003F35E0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  <w:r w:rsidR="006E75D6"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基础研究</w:t>
            </w:r>
            <w:r w:rsidR="006E75D6">
              <w:rPr>
                <w:rFonts w:ascii="仿宋" w:eastAsia="仿宋" w:hAnsi="仿宋" w:hint="eastAsia"/>
                <w:kern w:val="0"/>
                <w:sz w:val="24"/>
                <w:szCs w:val="24"/>
              </w:rPr>
              <w:t>能力提升工程</w:t>
            </w:r>
          </w:p>
          <w:p w:rsidR="00E244F1" w:rsidRPr="00310A2A" w:rsidRDefault="003F35E0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  <w:r w:rsidR="006E75D6"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重大科研成果培育工程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张  宏</w:t>
            </w:r>
          </w:p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然</w:t>
            </w:r>
          </w:p>
        </w:tc>
        <w:tc>
          <w:tcPr>
            <w:tcW w:w="1816" w:type="dxa"/>
            <w:vAlign w:val="center"/>
          </w:tcPr>
          <w:p w:rsidR="00E244F1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科学技术处、</w:t>
            </w:r>
          </w:p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社会科学处、</w:t>
            </w:r>
          </w:p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产业处</w:t>
            </w:r>
          </w:p>
        </w:tc>
      </w:tr>
      <w:tr w:rsidR="00E244F1" w:rsidRPr="00310A2A" w:rsidTr="003F35E0">
        <w:trPr>
          <w:trHeight w:val="377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学生综合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素质提升</w:t>
            </w: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杨玉新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B6006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学生工作部</w:t>
            </w:r>
          </w:p>
        </w:tc>
      </w:tr>
      <w:tr w:rsidR="00E244F1" w:rsidRPr="00310A2A" w:rsidTr="003F35E0">
        <w:trPr>
          <w:trHeight w:val="463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sz w:val="24"/>
                <w:szCs w:val="24"/>
              </w:rPr>
              <w:t>教育信息化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信息化能力提升</w:t>
            </w:r>
            <w:r w:rsidRPr="00310A2A"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sz w:val="24"/>
                <w:szCs w:val="24"/>
              </w:rPr>
              <w:t>杨华民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信息化中心</w:t>
            </w:r>
          </w:p>
        </w:tc>
      </w:tr>
      <w:tr w:rsidR="00E244F1" w:rsidRPr="00310A2A" w:rsidTr="003F35E0">
        <w:trPr>
          <w:trHeight w:val="463"/>
        </w:trPr>
        <w:tc>
          <w:tcPr>
            <w:tcW w:w="2093" w:type="dxa"/>
            <w:vAlign w:val="center"/>
          </w:tcPr>
          <w:p w:rsidR="003F35E0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现代大学制度</w:t>
            </w:r>
          </w:p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建设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sz w:val="24"/>
                <w:szCs w:val="24"/>
              </w:rPr>
              <w:t>治理能力提升工程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sz w:val="24"/>
                <w:szCs w:val="24"/>
              </w:rPr>
              <w:t>于化东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发展规划与政策法规处</w:t>
            </w:r>
          </w:p>
        </w:tc>
      </w:tr>
      <w:tr w:rsidR="00E244F1" w:rsidRPr="00310A2A" w:rsidTr="003F35E0">
        <w:trPr>
          <w:trHeight w:val="434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校园建设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校园改造工程</w:t>
            </w:r>
          </w:p>
        </w:tc>
        <w:tc>
          <w:tcPr>
            <w:tcW w:w="1318" w:type="dxa"/>
            <w:vAlign w:val="center"/>
          </w:tcPr>
          <w:p w:rsidR="00E244F1" w:rsidRPr="00310A2A" w:rsidRDefault="00E244F1" w:rsidP="008756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王清和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DE293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发展规划与政策法规处</w:t>
            </w:r>
          </w:p>
        </w:tc>
      </w:tr>
      <w:tr w:rsidR="00E244F1" w:rsidRPr="00310A2A" w:rsidTr="003F35E0">
        <w:trPr>
          <w:trHeight w:val="434"/>
        </w:trPr>
        <w:tc>
          <w:tcPr>
            <w:tcW w:w="2093" w:type="dxa"/>
            <w:vAlign w:val="center"/>
          </w:tcPr>
          <w:p w:rsidR="00E244F1" w:rsidRPr="00310A2A" w:rsidRDefault="00E244F1" w:rsidP="00093EED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党建及思想政治教育工作</w:t>
            </w:r>
          </w:p>
        </w:tc>
        <w:tc>
          <w:tcPr>
            <w:tcW w:w="2977" w:type="dxa"/>
            <w:vAlign w:val="center"/>
          </w:tcPr>
          <w:p w:rsidR="00E244F1" w:rsidRPr="00310A2A" w:rsidRDefault="006E75D6" w:rsidP="003F35E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基层党组织建设</w:t>
            </w: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1318" w:type="dxa"/>
            <w:vAlign w:val="center"/>
          </w:tcPr>
          <w:p w:rsidR="007577B3" w:rsidRPr="00310A2A" w:rsidRDefault="00E244F1" w:rsidP="0087560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杨玉新</w:t>
            </w:r>
          </w:p>
        </w:tc>
        <w:tc>
          <w:tcPr>
            <w:tcW w:w="1816" w:type="dxa"/>
            <w:vAlign w:val="center"/>
          </w:tcPr>
          <w:p w:rsidR="00E244F1" w:rsidRPr="00310A2A" w:rsidRDefault="00E244F1" w:rsidP="0010752F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10A2A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组织部</w:t>
            </w:r>
          </w:p>
        </w:tc>
      </w:tr>
    </w:tbl>
    <w:p w:rsidR="00C6388C" w:rsidRDefault="00061F7D" w:rsidP="00061F7D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061F7D">
        <w:rPr>
          <w:rFonts w:ascii="仿宋" w:eastAsia="仿宋" w:hAnsi="仿宋" w:hint="eastAsia"/>
          <w:sz w:val="30"/>
          <w:szCs w:val="30"/>
        </w:rPr>
        <w:t>附件5:</w:t>
      </w:r>
      <w:r w:rsidR="00BC471F" w:rsidRPr="00061F7D">
        <w:rPr>
          <w:rFonts w:ascii="仿宋" w:eastAsia="仿宋" w:hAnsi="仿宋" w:hint="eastAsia"/>
          <w:sz w:val="30"/>
          <w:szCs w:val="30"/>
        </w:rPr>
        <w:t>“</w:t>
      </w:r>
      <w:r w:rsidR="00C6388C" w:rsidRPr="00061F7D">
        <w:rPr>
          <w:rFonts w:ascii="仿宋" w:eastAsia="仿宋" w:hAnsi="仿宋" w:hint="eastAsia"/>
          <w:sz w:val="30"/>
          <w:szCs w:val="30"/>
        </w:rPr>
        <w:t>十三五</w:t>
      </w:r>
      <w:r w:rsidR="00BC471F" w:rsidRPr="00061F7D">
        <w:rPr>
          <w:rFonts w:ascii="仿宋" w:eastAsia="仿宋" w:hAnsi="仿宋" w:hint="eastAsia"/>
          <w:sz w:val="30"/>
          <w:szCs w:val="30"/>
        </w:rPr>
        <w:t>”</w:t>
      </w:r>
      <w:r w:rsidR="00C6388C" w:rsidRPr="00061F7D">
        <w:rPr>
          <w:rFonts w:ascii="仿宋" w:eastAsia="仿宋" w:hAnsi="仿宋" w:hint="eastAsia"/>
          <w:sz w:val="30"/>
          <w:szCs w:val="30"/>
        </w:rPr>
        <w:t>重点建设项目</w:t>
      </w:r>
      <w:r w:rsidR="00754CD7" w:rsidRPr="00061F7D">
        <w:rPr>
          <w:rFonts w:ascii="仿宋" w:eastAsia="仿宋" w:hAnsi="仿宋" w:hint="eastAsia"/>
          <w:sz w:val="30"/>
          <w:szCs w:val="30"/>
        </w:rPr>
        <w:t>规划</w:t>
      </w:r>
      <w:r w:rsidR="00566238" w:rsidRPr="00061F7D">
        <w:rPr>
          <w:rFonts w:ascii="仿宋" w:eastAsia="仿宋" w:hAnsi="仿宋" w:hint="eastAsia"/>
          <w:sz w:val="30"/>
          <w:szCs w:val="30"/>
        </w:rPr>
        <w:t>任务</w:t>
      </w:r>
      <w:r w:rsidR="00C6388C" w:rsidRPr="00061F7D">
        <w:rPr>
          <w:rFonts w:ascii="仿宋" w:eastAsia="仿宋" w:hAnsi="仿宋" w:hint="eastAsia"/>
          <w:sz w:val="30"/>
          <w:szCs w:val="30"/>
        </w:rPr>
        <w:t>分工表</w:t>
      </w:r>
    </w:p>
    <w:p w:rsidR="00DE293A" w:rsidRDefault="00DE293A" w:rsidP="00061F7D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DE293A" w:rsidRDefault="00DE293A" w:rsidP="00061F7D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3F35E0" w:rsidRPr="00DE293A" w:rsidRDefault="007D03DC" w:rsidP="00061F7D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DE293A">
        <w:rPr>
          <w:rFonts w:ascii="仿宋" w:eastAsia="仿宋" w:hAnsi="仿宋"/>
          <w:sz w:val="24"/>
          <w:szCs w:val="24"/>
        </w:rPr>
        <w:t>注</w:t>
      </w:r>
      <w:r w:rsidRPr="00DE293A">
        <w:rPr>
          <w:rFonts w:ascii="仿宋" w:eastAsia="仿宋" w:hAnsi="仿宋" w:hint="eastAsia"/>
          <w:sz w:val="24"/>
          <w:szCs w:val="24"/>
        </w:rPr>
        <w:t>：</w:t>
      </w:r>
      <w:r w:rsidRPr="00DE293A">
        <w:rPr>
          <w:rFonts w:ascii="仿宋" w:eastAsia="仿宋" w:hAnsi="仿宋"/>
          <w:sz w:val="24"/>
          <w:szCs w:val="24"/>
        </w:rPr>
        <w:t>项目拟称仅供参考</w:t>
      </w:r>
      <w:r w:rsidRPr="00DE293A">
        <w:rPr>
          <w:rFonts w:ascii="仿宋" w:eastAsia="仿宋" w:hAnsi="仿宋" w:hint="eastAsia"/>
          <w:sz w:val="24"/>
          <w:szCs w:val="24"/>
        </w:rPr>
        <w:t>。</w:t>
      </w:r>
    </w:p>
    <w:sectPr w:rsidR="003F35E0" w:rsidRPr="00DE293A" w:rsidSect="008F7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D2" w:rsidRDefault="00762FD2" w:rsidP="00813778">
      <w:r>
        <w:separator/>
      </w:r>
    </w:p>
  </w:endnote>
  <w:endnote w:type="continuationSeparator" w:id="0">
    <w:p w:rsidR="00762FD2" w:rsidRDefault="00762FD2" w:rsidP="0081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D2" w:rsidRDefault="00762FD2" w:rsidP="00813778">
      <w:r>
        <w:separator/>
      </w:r>
    </w:p>
  </w:footnote>
  <w:footnote w:type="continuationSeparator" w:id="0">
    <w:p w:rsidR="00762FD2" w:rsidRDefault="00762FD2" w:rsidP="0081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42"/>
    <w:multiLevelType w:val="multilevel"/>
    <w:tmpl w:val="14692B42"/>
    <w:lvl w:ilvl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F014C"/>
    <w:multiLevelType w:val="multilevel"/>
    <w:tmpl w:val="40A42676"/>
    <w:lvl w:ilvl="0">
      <w:start w:val="1"/>
      <w:numFmt w:val="japaneseCounting"/>
      <w:lvlText w:val="%1、"/>
      <w:lvlJc w:val="left"/>
      <w:pPr>
        <w:ind w:left="1413" w:hanging="4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E723B"/>
    <w:multiLevelType w:val="hybridMultilevel"/>
    <w:tmpl w:val="03122002"/>
    <w:lvl w:ilvl="0" w:tplc="0409000F">
      <w:start w:val="1"/>
      <w:numFmt w:val="decimal"/>
      <w:lvlText w:val="%1."/>
      <w:lvlJc w:val="left"/>
      <w:pPr>
        <w:ind w:left="984" w:hanging="420"/>
      </w:p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3">
    <w:nsid w:val="26AD04A2"/>
    <w:multiLevelType w:val="hybridMultilevel"/>
    <w:tmpl w:val="9BC2E3B4"/>
    <w:lvl w:ilvl="0" w:tplc="3D5A165E">
      <w:start w:val="1"/>
      <w:numFmt w:val="japaneseCounting"/>
      <w:lvlText w:val="（%1）"/>
      <w:lvlJc w:val="left"/>
      <w:pPr>
        <w:ind w:left="249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8353B2E"/>
    <w:multiLevelType w:val="hybridMultilevel"/>
    <w:tmpl w:val="3E4EB184"/>
    <w:lvl w:ilvl="0" w:tplc="0409000F">
      <w:start w:val="1"/>
      <w:numFmt w:val="decimal"/>
      <w:lvlText w:val="%1.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3B0B48DE"/>
    <w:multiLevelType w:val="hybridMultilevel"/>
    <w:tmpl w:val="92DA2CC2"/>
    <w:lvl w:ilvl="0" w:tplc="93B2B440">
      <w:start w:val="1"/>
      <w:numFmt w:val="japaneseCounting"/>
      <w:lvlText w:val="%1、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CF21E74"/>
    <w:multiLevelType w:val="multilevel"/>
    <w:tmpl w:val="71FF243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0713E39"/>
    <w:multiLevelType w:val="multilevel"/>
    <w:tmpl w:val="50713E39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B0E4E5E"/>
    <w:multiLevelType w:val="hybridMultilevel"/>
    <w:tmpl w:val="6700CF5A"/>
    <w:lvl w:ilvl="0" w:tplc="04090017">
      <w:start w:val="1"/>
      <w:numFmt w:val="chineseCountingThousand"/>
      <w:lvlText w:val="(%1)"/>
      <w:lvlJc w:val="left"/>
      <w:pPr>
        <w:ind w:left="984" w:hanging="420"/>
      </w:p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9">
    <w:nsid w:val="6BF96B94"/>
    <w:multiLevelType w:val="hybridMultilevel"/>
    <w:tmpl w:val="2E64056A"/>
    <w:lvl w:ilvl="0" w:tplc="504E4C9A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6EA635EB"/>
    <w:multiLevelType w:val="multilevel"/>
    <w:tmpl w:val="6EA635EB"/>
    <w:lvl w:ilvl="0">
      <w:start w:val="1"/>
      <w:numFmt w:val="japaneseCounting"/>
      <w:lvlText w:val="（%1）"/>
      <w:lvlJc w:val="left"/>
      <w:pPr>
        <w:ind w:left="210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60" w:hanging="420"/>
      </w:pPr>
    </w:lvl>
    <w:lvl w:ilvl="2" w:tentative="1">
      <w:start w:val="1"/>
      <w:numFmt w:val="lowerRoman"/>
      <w:lvlText w:val="%3."/>
      <w:lvlJc w:val="right"/>
      <w:pPr>
        <w:ind w:left="2280" w:hanging="420"/>
      </w:pPr>
    </w:lvl>
    <w:lvl w:ilvl="3" w:tentative="1">
      <w:start w:val="1"/>
      <w:numFmt w:val="decimal"/>
      <w:lvlText w:val="%4."/>
      <w:lvlJc w:val="left"/>
      <w:pPr>
        <w:ind w:left="2700" w:hanging="420"/>
      </w:pPr>
    </w:lvl>
    <w:lvl w:ilvl="4" w:tentative="1">
      <w:start w:val="1"/>
      <w:numFmt w:val="lowerLetter"/>
      <w:lvlText w:val="%5)"/>
      <w:lvlJc w:val="left"/>
      <w:pPr>
        <w:ind w:left="3120" w:hanging="420"/>
      </w:pPr>
    </w:lvl>
    <w:lvl w:ilvl="5" w:tentative="1">
      <w:start w:val="1"/>
      <w:numFmt w:val="lowerRoman"/>
      <w:lvlText w:val="%6."/>
      <w:lvlJc w:val="right"/>
      <w:pPr>
        <w:ind w:left="3540" w:hanging="420"/>
      </w:pPr>
    </w:lvl>
    <w:lvl w:ilvl="6" w:tentative="1">
      <w:start w:val="1"/>
      <w:numFmt w:val="decimal"/>
      <w:lvlText w:val="%7."/>
      <w:lvlJc w:val="left"/>
      <w:pPr>
        <w:ind w:left="3960" w:hanging="420"/>
      </w:pPr>
    </w:lvl>
    <w:lvl w:ilvl="7" w:tentative="1">
      <w:start w:val="1"/>
      <w:numFmt w:val="lowerLetter"/>
      <w:lvlText w:val="%8)"/>
      <w:lvlJc w:val="left"/>
      <w:pPr>
        <w:ind w:left="4380" w:hanging="420"/>
      </w:pPr>
    </w:lvl>
    <w:lvl w:ilvl="8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1">
    <w:nsid w:val="6FC06D59"/>
    <w:multiLevelType w:val="hybridMultilevel"/>
    <w:tmpl w:val="754AFA60"/>
    <w:lvl w:ilvl="0" w:tplc="04090017">
      <w:start w:val="1"/>
      <w:numFmt w:val="chineseCountingThousand"/>
      <w:lvlText w:val="(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>
    <w:nsid w:val="71FF2437"/>
    <w:multiLevelType w:val="multilevel"/>
    <w:tmpl w:val="71FF243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589661F"/>
    <w:multiLevelType w:val="hybridMultilevel"/>
    <w:tmpl w:val="29DEB4FE"/>
    <w:lvl w:ilvl="0" w:tplc="04090017">
      <w:start w:val="1"/>
      <w:numFmt w:val="chineseCountingThousand"/>
      <w:lvlText w:val="(%1)"/>
      <w:lvlJc w:val="left"/>
      <w:pPr>
        <w:ind w:left="1006" w:hanging="420"/>
      </w:p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7D"/>
    <w:rsid w:val="00004BA7"/>
    <w:rsid w:val="000068BA"/>
    <w:rsid w:val="00011D73"/>
    <w:rsid w:val="00011FE1"/>
    <w:rsid w:val="000141AE"/>
    <w:rsid w:val="00022981"/>
    <w:rsid w:val="00022C52"/>
    <w:rsid w:val="000276B3"/>
    <w:rsid w:val="000316B3"/>
    <w:rsid w:val="00041A33"/>
    <w:rsid w:val="000431C7"/>
    <w:rsid w:val="000442F0"/>
    <w:rsid w:val="00044BB7"/>
    <w:rsid w:val="00047BA2"/>
    <w:rsid w:val="00050D8A"/>
    <w:rsid w:val="0005475C"/>
    <w:rsid w:val="00060763"/>
    <w:rsid w:val="00061A4C"/>
    <w:rsid w:val="00061F7D"/>
    <w:rsid w:val="0006409A"/>
    <w:rsid w:val="00070195"/>
    <w:rsid w:val="00072AC2"/>
    <w:rsid w:val="000734D0"/>
    <w:rsid w:val="000747E8"/>
    <w:rsid w:val="000802D5"/>
    <w:rsid w:val="00080946"/>
    <w:rsid w:val="0008127D"/>
    <w:rsid w:val="00082A74"/>
    <w:rsid w:val="00085E1E"/>
    <w:rsid w:val="000872F9"/>
    <w:rsid w:val="00090265"/>
    <w:rsid w:val="00091EB5"/>
    <w:rsid w:val="00092FDA"/>
    <w:rsid w:val="000931D1"/>
    <w:rsid w:val="00093EED"/>
    <w:rsid w:val="000952B5"/>
    <w:rsid w:val="00097102"/>
    <w:rsid w:val="000A11AB"/>
    <w:rsid w:val="000A2265"/>
    <w:rsid w:val="000A3B4B"/>
    <w:rsid w:val="000A4BC2"/>
    <w:rsid w:val="000A5F5A"/>
    <w:rsid w:val="000B0001"/>
    <w:rsid w:val="000B0C9B"/>
    <w:rsid w:val="000B114E"/>
    <w:rsid w:val="000B2619"/>
    <w:rsid w:val="000C20BD"/>
    <w:rsid w:val="000C21B7"/>
    <w:rsid w:val="000C3AA9"/>
    <w:rsid w:val="000C4308"/>
    <w:rsid w:val="000C7AED"/>
    <w:rsid w:val="000C7CE1"/>
    <w:rsid w:val="000D0CE7"/>
    <w:rsid w:val="000D147F"/>
    <w:rsid w:val="000D463F"/>
    <w:rsid w:val="000D49C7"/>
    <w:rsid w:val="000D5EA3"/>
    <w:rsid w:val="000E103C"/>
    <w:rsid w:val="000E23F8"/>
    <w:rsid w:val="000E32F2"/>
    <w:rsid w:val="000E3A2F"/>
    <w:rsid w:val="000E4DB2"/>
    <w:rsid w:val="000E5C98"/>
    <w:rsid w:val="000F087F"/>
    <w:rsid w:val="000F1D7E"/>
    <w:rsid w:val="000F3A8A"/>
    <w:rsid w:val="000F4B90"/>
    <w:rsid w:val="000F5FAD"/>
    <w:rsid w:val="0010112F"/>
    <w:rsid w:val="00102F8A"/>
    <w:rsid w:val="00103295"/>
    <w:rsid w:val="0010752F"/>
    <w:rsid w:val="00111684"/>
    <w:rsid w:val="00111EBB"/>
    <w:rsid w:val="00115299"/>
    <w:rsid w:val="0011579E"/>
    <w:rsid w:val="00115ECE"/>
    <w:rsid w:val="00116982"/>
    <w:rsid w:val="00117CC7"/>
    <w:rsid w:val="00121BD1"/>
    <w:rsid w:val="00124A58"/>
    <w:rsid w:val="00125A1B"/>
    <w:rsid w:val="00125CCC"/>
    <w:rsid w:val="00127FFA"/>
    <w:rsid w:val="00135E5D"/>
    <w:rsid w:val="001360E9"/>
    <w:rsid w:val="001400D5"/>
    <w:rsid w:val="001426F6"/>
    <w:rsid w:val="00142BFF"/>
    <w:rsid w:val="00143684"/>
    <w:rsid w:val="00145409"/>
    <w:rsid w:val="00146BEF"/>
    <w:rsid w:val="0015486A"/>
    <w:rsid w:val="0015533F"/>
    <w:rsid w:val="00156D28"/>
    <w:rsid w:val="001601C2"/>
    <w:rsid w:val="0016172C"/>
    <w:rsid w:val="00162857"/>
    <w:rsid w:val="00163224"/>
    <w:rsid w:val="00165340"/>
    <w:rsid w:val="00167187"/>
    <w:rsid w:val="001757D6"/>
    <w:rsid w:val="00175979"/>
    <w:rsid w:val="00180779"/>
    <w:rsid w:val="00180D85"/>
    <w:rsid w:val="001812D1"/>
    <w:rsid w:val="001838F6"/>
    <w:rsid w:val="0018499A"/>
    <w:rsid w:val="00190148"/>
    <w:rsid w:val="001A0137"/>
    <w:rsid w:val="001A349B"/>
    <w:rsid w:val="001A48A7"/>
    <w:rsid w:val="001B1643"/>
    <w:rsid w:val="001B1F4D"/>
    <w:rsid w:val="001B495F"/>
    <w:rsid w:val="001B6FCF"/>
    <w:rsid w:val="001C2860"/>
    <w:rsid w:val="001C6530"/>
    <w:rsid w:val="001E0F85"/>
    <w:rsid w:val="001E2733"/>
    <w:rsid w:val="001E2E4E"/>
    <w:rsid w:val="001E5DA2"/>
    <w:rsid w:val="001E728A"/>
    <w:rsid w:val="001F4D53"/>
    <w:rsid w:val="001F67D8"/>
    <w:rsid w:val="002129EB"/>
    <w:rsid w:val="00215F40"/>
    <w:rsid w:val="002206DC"/>
    <w:rsid w:val="00220E7E"/>
    <w:rsid w:val="00221BA7"/>
    <w:rsid w:val="00223FEC"/>
    <w:rsid w:val="00225CB8"/>
    <w:rsid w:val="002260EB"/>
    <w:rsid w:val="00230854"/>
    <w:rsid w:val="00233B02"/>
    <w:rsid w:val="00234B69"/>
    <w:rsid w:val="00240EA6"/>
    <w:rsid w:val="0024309F"/>
    <w:rsid w:val="002435CE"/>
    <w:rsid w:val="00244FF4"/>
    <w:rsid w:val="00246E53"/>
    <w:rsid w:val="00251365"/>
    <w:rsid w:val="00254BE7"/>
    <w:rsid w:val="00256B94"/>
    <w:rsid w:val="002604C1"/>
    <w:rsid w:val="002614BA"/>
    <w:rsid w:val="00266209"/>
    <w:rsid w:val="0026686E"/>
    <w:rsid w:val="00266A21"/>
    <w:rsid w:val="00274566"/>
    <w:rsid w:val="002748E2"/>
    <w:rsid w:val="00274AB5"/>
    <w:rsid w:val="0027552A"/>
    <w:rsid w:val="002758C4"/>
    <w:rsid w:val="00277E76"/>
    <w:rsid w:val="00282D40"/>
    <w:rsid w:val="002857EF"/>
    <w:rsid w:val="0029406D"/>
    <w:rsid w:val="002A2FFD"/>
    <w:rsid w:val="002A3C55"/>
    <w:rsid w:val="002B022A"/>
    <w:rsid w:val="002B11B8"/>
    <w:rsid w:val="002B2135"/>
    <w:rsid w:val="002B35A0"/>
    <w:rsid w:val="002B3BA7"/>
    <w:rsid w:val="002B3CC9"/>
    <w:rsid w:val="002B47E9"/>
    <w:rsid w:val="002C5FF3"/>
    <w:rsid w:val="002C72B0"/>
    <w:rsid w:val="002D2387"/>
    <w:rsid w:val="002D3720"/>
    <w:rsid w:val="002D75A4"/>
    <w:rsid w:val="002E2204"/>
    <w:rsid w:val="002E5BB8"/>
    <w:rsid w:val="002E5F51"/>
    <w:rsid w:val="002F0C8B"/>
    <w:rsid w:val="002F1E7C"/>
    <w:rsid w:val="002F3DE7"/>
    <w:rsid w:val="002F5B09"/>
    <w:rsid w:val="00310A2A"/>
    <w:rsid w:val="00313BE2"/>
    <w:rsid w:val="00316209"/>
    <w:rsid w:val="00316E63"/>
    <w:rsid w:val="00320BFE"/>
    <w:rsid w:val="00322A92"/>
    <w:rsid w:val="00324028"/>
    <w:rsid w:val="0032441B"/>
    <w:rsid w:val="00332F2C"/>
    <w:rsid w:val="003336A1"/>
    <w:rsid w:val="00334355"/>
    <w:rsid w:val="00334D56"/>
    <w:rsid w:val="00335C42"/>
    <w:rsid w:val="00335D4D"/>
    <w:rsid w:val="00335EF1"/>
    <w:rsid w:val="00344117"/>
    <w:rsid w:val="00364D73"/>
    <w:rsid w:val="003654CB"/>
    <w:rsid w:val="00365541"/>
    <w:rsid w:val="0036718C"/>
    <w:rsid w:val="0037248F"/>
    <w:rsid w:val="00372BE3"/>
    <w:rsid w:val="00376A75"/>
    <w:rsid w:val="003778C9"/>
    <w:rsid w:val="00380428"/>
    <w:rsid w:val="00381A3B"/>
    <w:rsid w:val="00381B5D"/>
    <w:rsid w:val="0038553D"/>
    <w:rsid w:val="00385816"/>
    <w:rsid w:val="00393EB8"/>
    <w:rsid w:val="003945DE"/>
    <w:rsid w:val="00395447"/>
    <w:rsid w:val="003A25FB"/>
    <w:rsid w:val="003A54F2"/>
    <w:rsid w:val="003B13B3"/>
    <w:rsid w:val="003B36A0"/>
    <w:rsid w:val="003B6FEF"/>
    <w:rsid w:val="003B70B9"/>
    <w:rsid w:val="003C2BF6"/>
    <w:rsid w:val="003C3B41"/>
    <w:rsid w:val="003C3B86"/>
    <w:rsid w:val="003C550F"/>
    <w:rsid w:val="003C772D"/>
    <w:rsid w:val="003D02E8"/>
    <w:rsid w:val="003D13A6"/>
    <w:rsid w:val="003D1629"/>
    <w:rsid w:val="003D1B8D"/>
    <w:rsid w:val="003D2942"/>
    <w:rsid w:val="003D4AAE"/>
    <w:rsid w:val="003D506A"/>
    <w:rsid w:val="003D6495"/>
    <w:rsid w:val="003E2AF2"/>
    <w:rsid w:val="003E567B"/>
    <w:rsid w:val="003E57DE"/>
    <w:rsid w:val="003E6CE0"/>
    <w:rsid w:val="003F1C3C"/>
    <w:rsid w:val="003F35E0"/>
    <w:rsid w:val="003F6456"/>
    <w:rsid w:val="00400875"/>
    <w:rsid w:val="004024A1"/>
    <w:rsid w:val="0040449C"/>
    <w:rsid w:val="004052E0"/>
    <w:rsid w:val="00405C4E"/>
    <w:rsid w:val="0041085B"/>
    <w:rsid w:val="004155CE"/>
    <w:rsid w:val="00416791"/>
    <w:rsid w:val="0041755F"/>
    <w:rsid w:val="00420B1B"/>
    <w:rsid w:val="00421403"/>
    <w:rsid w:val="00422548"/>
    <w:rsid w:val="00423F2F"/>
    <w:rsid w:val="004409B8"/>
    <w:rsid w:val="00442A1F"/>
    <w:rsid w:val="00447405"/>
    <w:rsid w:val="00447F58"/>
    <w:rsid w:val="004500D1"/>
    <w:rsid w:val="0045153F"/>
    <w:rsid w:val="0045166A"/>
    <w:rsid w:val="00455E7C"/>
    <w:rsid w:val="004565DF"/>
    <w:rsid w:val="004617F5"/>
    <w:rsid w:val="00462A96"/>
    <w:rsid w:val="004751C4"/>
    <w:rsid w:val="00476AEE"/>
    <w:rsid w:val="00477377"/>
    <w:rsid w:val="00480898"/>
    <w:rsid w:val="00481B06"/>
    <w:rsid w:val="00483315"/>
    <w:rsid w:val="00483E9A"/>
    <w:rsid w:val="004843BA"/>
    <w:rsid w:val="00484C43"/>
    <w:rsid w:val="00490A69"/>
    <w:rsid w:val="00490FD1"/>
    <w:rsid w:val="00493248"/>
    <w:rsid w:val="0049476A"/>
    <w:rsid w:val="00497B57"/>
    <w:rsid w:val="004A182F"/>
    <w:rsid w:val="004A29A7"/>
    <w:rsid w:val="004A2E2C"/>
    <w:rsid w:val="004A2FF9"/>
    <w:rsid w:val="004A5FC8"/>
    <w:rsid w:val="004A63C6"/>
    <w:rsid w:val="004A744A"/>
    <w:rsid w:val="004B4448"/>
    <w:rsid w:val="004B4E19"/>
    <w:rsid w:val="004B526E"/>
    <w:rsid w:val="004B6384"/>
    <w:rsid w:val="004B689F"/>
    <w:rsid w:val="004C09DB"/>
    <w:rsid w:val="004C0E20"/>
    <w:rsid w:val="004C4F28"/>
    <w:rsid w:val="004C73F2"/>
    <w:rsid w:val="004D2253"/>
    <w:rsid w:val="004D287C"/>
    <w:rsid w:val="004D31B5"/>
    <w:rsid w:val="004D3618"/>
    <w:rsid w:val="004D3FE1"/>
    <w:rsid w:val="004D614E"/>
    <w:rsid w:val="004D6753"/>
    <w:rsid w:val="004D6C9A"/>
    <w:rsid w:val="004E0349"/>
    <w:rsid w:val="004E1A46"/>
    <w:rsid w:val="004E2509"/>
    <w:rsid w:val="004E34E1"/>
    <w:rsid w:val="004E413A"/>
    <w:rsid w:val="004F02AD"/>
    <w:rsid w:val="004F04BF"/>
    <w:rsid w:val="004F1799"/>
    <w:rsid w:val="004F3C75"/>
    <w:rsid w:val="004F441D"/>
    <w:rsid w:val="004F6D9F"/>
    <w:rsid w:val="004F6E44"/>
    <w:rsid w:val="005000C7"/>
    <w:rsid w:val="005004B0"/>
    <w:rsid w:val="00500DD3"/>
    <w:rsid w:val="005053C3"/>
    <w:rsid w:val="0051125F"/>
    <w:rsid w:val="005126BE"/>
    <w:rsid w:val="00521F11"/>
    <w:rsid w:val="00527D10"/>
    <w:rsid w:val="0053314E"/>
    <w:rsid w:val="0053564E"/>
    <w:rsid w:val="00535DC7"/>
    <w:rsid w:val="00536A80"/>
    <w:rsid w:val="00542C10"/>
    <w:rsid w:val="005447BD"/>
    <w:rsid w:val="005447DC"/>
    <w:rsid w:val="00555BB0"/>
    <w:rsid w:val="005563B8"/>
    <w:rsid w:val="005565F7"/>
    <w:rsid w:val="005615A3"/>
    <w:rsid w:val="0056574C"/>
    <w:rsid w:val="00566238"/>
    <w:rsid w:val="0056641A"/>
    <w:rsid w:val="005664E3"/>
    <w:rsid w:val="00567158"/>
    <w:rsid w:val="00570196"/>
    <w:rsid w:val="0057095D"/>
    <w:rsid w:val="005731EC"/>
    <w:rsid w:val="0057430A"/>
    <w:rsid w:val="0057667A"/>
    <w:rsid w:val="0058089D"/>
    <w:rsid w:val="00582691"/>
    <w:rsid w:val="005834D1"/>
    <w:rsid w:val="00583823"/>
    <w:rsid w:val="0059132A"/>
    <w:rsid w:val="0059595D"/>
    <w:rsid w:val="0059716C"/>
    <w:rsid w:val="005A0E95"/>
    <w:rsid w:val="005A3296"/>
    <w:rsid w:val="005A41D7"/>
    <w:rsid w:val="005B09FB"/>
    <w:rsid w:val="005B5AB4"/>
    <w:rsid w:val="005B7443"/>
    <w:rsid w:val="005C16A1"/>
    <w:rsid w:val="005C2FF7"/>
    <w:rsid w:val="005D2F0F"/>
    <w:rsid w:val="005D3116"/>
    <w:rsid w:val="005D57A5"/>
    <w:rsid w:val="005D5BFA"/>
    <w:rsid w:val="005D5C98"/>
    <w:rsid w:val="005D692D"/>
    <w:rsid w:val="005E0947"/>
    <w:rsid w:val="005E2206"/>
    <w:rsid w:val="005E5D55"/>
    <w:rsid w:val="005E6AE1"/>
    <w:rsid w:val="005F2243"/>
    <w:rsid w:val="005F33EF"/>
    <w:rsid w:val="005F5293"/>
    <w:rsid w:val="005F67B2"/>
    <w:rsid w:val="005F7B8B"/>
    <w:rsid w:val="00601ABF"/>
    <w:rsid w:val="006036F4"/>
    <w:rsid w:val="00616D03"/>
    <w:rsid w:val="006277BE"/>
    <w:rsid w:val="00627988"/>
    <w:rsid w:val="00633234"/>
    <w:rsid w:val="00633E19"/>
    <w:rsid w:val="006340C9"/>
    <w:rsid w:val="0063518A"/>
    <w:rsid w:val="00635542"/>
    <w:rsid w:val="00636F29"/>
    <w:rsid w:val="00637C9A"/>
    <w:rsid w:val="00637EC8"/>
    <w:rsid w:val="00641303"/>
    <w:rsid w:val="00643F39"/>
    <w:rsid w:val="00644D9F"/>
    <w:rsid w:val="006463DE"/>
    <w:rsid w:val="00647FBE"/>
    <w:rsid w:val="00651313"/>
    <w:rsid w:val="0065755F"/>
    <w:rsid w:val="00666A3E"/>
    <w:rsid w:val="006727A7"/>
    <w:rsid w:val="006739EF"/>
    <w:rsid w:val="00673A8A"/>
    <w:rsid w:val="006848A9"/>
    <w:rsid w:val="006851C1"/>
    <w:rsid w:val="0069556B"/>
    <w:rsid w:val="00696789"/>
    <w:rsid w:val="00696C3D"/>
    <w:rsid w:val="006977F4"/>
    <w:rsid w:val="006A6842"/>
    <w:rsid w:val="006B3C67"/>
    <w:rsid w:val="006B633E"/>
    <w:rsid w:val="006B6409"/>
    <w:rsid w:val="006C00AA"/>
    <w:rsid w:val="006C276F"/>
    <w:rsid w:val="006C3C08"/>
    <w:rsid w:val="006C43E4"/>
    <w:rsid w:val="006D051E"/>
    <w:rsid w:val="006D2FC5"/>
    <w:rsid w:val="006D519A"/>
    <w:rsid w:val="006E260E"/>
    <w:rsid w:val="006E75D6"/>
    <w:rsid w:val="006F0670"/>
    <w:rsid w:val="006F3E94"/>
    <w:rsid w:val="00702441"/>
    <w:rsid w:val="00705CF4"/>
    <w:rsid w:val="00705D15"/>
    <w:rsid w:val="00707237"/>
    <w:rsid w:val="00711E81"/>
    <w:rsid w:val="0071315A"/>
    <w:rsid w:val="00713450"/>
    <w:rsid w:val="00713E54"/>
    <w:rsid w:val="00714339"/>
    <w:rsid w:val="00714516"/>
    <w:rsid w:val="007149A5"/>
    <w:rsid w:val="0072317E"/>
    <w:rsid w:val="007247D6"/>
    <w:rsid w:val="007251E5"/>
    <w:rsid w:val="00725FBB"/>
    <w:rsid w:val="007266E0"/>
    <w:rsid w:val="00727949"/>
    <w:rsid w:val="00730F3B"/>
    <w:rsid w:val="007373F0"/>
    <w:rsid w:val="00742CA6"/>
    <w:rsid w:val="00743BE9"/>
    <w:rsid w:val="00754CD7"/>
    <w:rsid w:val="0075534B"/>
    <w:rsid w:val="007577B3"/>
    <w:rsid w:val="00757849"/>
    <w:rsid w:val="007578E7"/>
    <w:rsid w:val="0076101D"/>
    <w:rsid w:val="00761386"/>
    <w:rsid w:val="00762FD2"/>
    <w:rsid w:val="007642D9"/>
    <w:rsid w:val="00764D5D"/>
    <w:rsid w:val="00776E98"/>
    <w:rsid w:val="007823C1"/>
    <w:rsid w:val="00785058"/>
    <w:rsid w:val="0078651D"/>
    <w:rsid w:val="00787429"/>
    <w:rsid w:val="00790F98"/>
    <w:rsid w:val="00795502"/>
    <w:rsid w:val="0079669E"/>
    <w:rsid w:val="00797FF0"/>
    <w:rsid w:val="007A2C0D"/>
    <w:rsid w:val="007A5820"/>
    <w:rsid w:val="007A5DF4"/>
    <w:rsid w:val="007A7ED1"/>
    <w:rsid w:val="007B0AB5"/>
    <w:rsid w:val="007B1C10"/>
    <w:rsid w:val="007B7786"/>
    <w:rsid w:val="007C000D"/>
    <w:rsid w:val="007C120D"/>
    <w:rsid w:val="007C240F"/>
    <w:rsid w:val="007C29E7"/>
    <w:rsid w:val="007C54A3"/>
    <w:rsid w:val="007C5DEF"/>
    <w:rsid w:val="007C6544"/>
    <w:rsid w:val="007C65C4"/>
    <w:rsid w:val="007C7154"/>
    <w:rsid w:val="007D03DC"/>
    <w:rsid w:val="007D0E99"/>
    <w:rsid w:val="007D17A7"/>
    <w:rsid w:val="007D2CB4"/>
    <w:rsid w:val="007D6463"/>
    <w:rsid w:val="007D7F6C"/>
    <w:rsid w:val="007E0090"/>
    <w:rsid w:val="007E092A"/>
    <w:rsid w:val="007E0994"/>
    <w:rsid w:val="007E37CF"/>
    <w:rsid w:val="007E4638"/>
    <w:rsid w:val="007E548A"/>
    <w:rsid w:val="007E5C77"/>
    <w:rsid w:val="007E6693"/>
    <w:rsid w:val="007F582C"/>
    <w:rsid w:val="007F5B1F"/>
    <w:rsid w:val="007F6F3F"/>
    <w:rsid w:val="0080097F"/>
    <w:rsid w:val="00802B85"/>
    <w:rsid w:val="00806101"/>
    <w:rsid w:val="00806A88"/>
    <w:rsid w:val="0081120D"/>
    <w:rsid w:val="00813778"/>
    <w:rsid w:val="00815505"/>
    <w:rsid w:val="008164DF"/>
    <w:rsid w:val="008172F9"/>
    <w:rsid w:val="008211FD"/>
    <w:rsid w:val="00824EE3"/>
    <w:rsid w:val="00825237"/>
    <w:rsid w:val="00825E69"/>
    <w:rsid w:val="00827E42"/>
    <w:rsid w:val="008339A3"/>
    <w:rsid w:val="0083741F"/>
    <w:rsid w:val="008448BF"/>
    <w:rsid w:val="00846198"/>
    <w:rsid w:val="00853DBD"/>
    <w:rsid w:val="00860F13"/>
    <w:rsid w:val="0086196D"/>
    <w:rsid w:val="00862BC9"/>
    <w:rsid w:val="00863323"/>
    <w:rsid w:val="00864E19"/>
    <w:rsid w:val="00867FA4"/>
    <w:rsid w:val="00872DD8"/>
    <w:rsid w:val="00874BE3"/>
    <w:rsid w:val="00875601"/>
    <w:rsid w:val="00876054"/>
    <w:rsid w:val="00876574"/>
    <w:rsid w:val="0087708F"/>
    <w:rsid w:val="0088194D"/>
    <w:rsid w:val="00883CA2"/>
    <w:rsid w:val="00884125"/>
    <w:rsid w:val="00884830"/>
    <w:rsid w:val="00885C39"/>
    <w:rsid w:val="00886BEF"/>
    <w:rsid w:val="00890336"/>
    <w:rsid w:val="0089607D"/>
    <w:rsid w:val="008A1E45"/>
    <w:rsid w:val="008A6E13"/>
    <w:rsid w:val="008B2F5E"/>
    <w:rsid w:val="008B3EC9"/>
    <w:rsid w:val="008B6ECE"/>
    <w:rsid w:val="008C116F"/>
    <w:rsid w:val="008C5EBC"/>
    <w:rsid w:val="008C5F0A"/>
    <w:rsid w:val="008C6EBF"/>
    <w:rsid w:val="008D0C1C"/>
    <w:rsid w:val="008D7D68"/>
    <w:rsid w:val="008E09D5"/>
    <w:rsid w:val="008E13B9"/>
    <w:rsid w:val="008E397A"/>
    <w:rsid w:val="008E4415"/>
    <w:rsid w:val="008E4AD5"/>
    <w:rsid w:val="008E5D8D"/>
    <w:rsid w:val="008E71F5"/>
    <w:rsid w:val="008E76D8"/>
    <w:rsid w:val="008F7BD1"/>
    <w:rsid w:val="00907D64"/>
    <w:rsid w:val="00915383"/>
    <w:rsid w:val="00917192"/>
    <w:rsid w:val="0092140C"/>
    <w:rsid w:val="00922EF2"/>
    <w:rsid w:val="00925AD3"/>
    <w:rsid w:val="0092737C"/>
    <w:rsid w:val="00927E0B"/>
    <w:rsid w:val="00930470"/>
    <w:rsid w:val="00931FCE"/>
    <w:rsid w:val="00933709"/>
    <w:rsid w:val="009379DB"/>
    <w:rsid w:val="00942D27"/>
    <w:rsid w:val="00944905"/>
    <w:rsid w:val="00946879"/>
    <w:rsid w:val="00946E5A"/>
    <w:rsid w:val="00947C0D"/>
    <w:rsid w:val="0095633C"/>
    <w:rsid w:val="0096089C"/>
    <w:rsid w:val="00960D3F"/>
    <w:rsid w:val="00967831"/>
    <w:rsid w:val="00970FFF"/>
    <w:rsid w:val="009818BC"/>
    <w:rsid w:val="009830E7"/>
    <w:rsid w:val="00985138"/>
    <w:rsid w:val="0099005B"/>
    <w:rsid w:val="00992422"/>
    <w:rsid w:val="00996519"/>
    <w:rsid w:val="009968B5"/>
    <w:rsid w:val="009A252D"/>
    <w:rsid w:val="009A33FE"/>
    <w:rsid w:val="009B1AB1"/>
    <w:rsid w:val="009B1F5B"/>
    <w:rsid w:val="009B3FC6"/>
    <w:rsid w:val="009B52F1"/>
    <w:rsid w:val="009C0B23"/>
    <w:rsid w:val="009C3C24"/>
    <w:rsid w:val="009C5E5D"/>
    <w:rsid w:val="009C6DBD"/>
    <w:rsid w:val="009C6DFC"/>
    <w:rsid w:val="009C729A"/>
    <w:rsid w:val="009D1E7B"/>
    <w:rsid w:val="009D41C6"/>
    <w:rsid w:val="009E0EBB"/>
    <w:rsid w:val="009E4173"/>
    <w:rsid w:val="009E4843"/>
    <w:rsid w:val="009E7B8C"/>
    <w:rsid w:val="009F214F"/>
    <w:rsid w:val="009F5E81"/>
    <w:rsid w:val="009F657A"/>
    <w:rsid w:val="00A1554B"/>
    <w:rsid w:val="00A22B34"/>
    <w:rsid w:val="00A23412"/>
    <w:rsid w:val="00A243DA"/>
    <w:rsid w:val="00A278C4"/>
    <w:rsid w:val="00A27A52"/>
    <w:rsid w:val="00A324DC"/>
    <w:rsid w:val="00A33679"/>
    <w:rsid w:val="00A33F37"/>
    <w:rsid w:val="00A34913"/>
    <w:rsid w:val="00A37045"/>
    <w:rsid w:val="00A37F23"/>
    <w:rsid w:val="00A40608"/>
    <w:rsid w:val="00A4112D"/>
    <w:rsid w:val="00A45566"/>
    <w:rsid w:val="00A455C7"/>
    <w:rsid w:val="00A50180"/>
    <w:rsid w:val="00A56134"/>
    <w:rsid w:val="00A56A7B"/>
    <w:rsid w:val="00A56C33"/>
    <w:rsid w:val="00A57607"/>
    <w:rsid w:val="00A57AB7"/>
    <w:rsid w:val="00A61B66"/>
    <w:rsid w:val="00A63CE3"/>
    <w:rsid w:val="00A63D2D"/>
    <w:rsid w:val="00A64518"/>
    <w:rsid w:val="00A65ADF"/>
    <w:rsid w:val="00A700F7"/>
    <w:rsid w:val="00A714B4"/>
    <w:rsid w:val="00A74BF0"/>
    <w:rsid w:val="00A758C9"/>
    <w:rsid w:val="00A77601"/>
    <w:rsid w:val="00A8048F"/>
    <w:rsid w:val="00A81521"/>
    <w:rsid w:val="00A8384C"/>
    <w:rsid w:val="00A845EE"/>
    <w:rsid w:val="00A85B2C"/>
    <w:rsid w:val="00A85EBD"/>
    <w:rsid w:val="00A87FE3"/>
    <w:rsid w:val="00A906EA"/>
    <w:rsid w:val="00A9335E"/>
    <w:rsid w:val="00A93EF0"/>
    <w:rsid w:val="00A9742D"/>
    <w:rsid w:val="00AA2B6C"/>
    <w:rsid w:val="00AA3B6D"/>
    <w:rsid w:val="00AA5186"/>
    <w:rsid w:val="00AA7737"/>
    <w:rsid w:val="00AB1E7C"/>
    <w:rsid w:val="00AB3800"/>
    <w:rsid w:val="00AB4369"/>
    <w:rsid w:val="00AB4873"/>
    <w:rsid w:val="00AB61C3"/>
    <w:rsid w:val="00AB61CD"/>
    <w:rsid w:val="00AC376E"/>
    <w:rsid w:val="00AC6A93"/>
    <w:rsid w:val="00AC7090"/>
    <w:rsid w:val="00AD117B"/>
    <w:rsid w:val="00AD17C8"/>
    <w:rsid w:val="00AD1EED"/>
    <w:rsid w:val="00AD4B4C"/>
    <w:rsid w:val="00AD6CFA"/>
    <w:rsid w:val="00AE469C"/>
    <w:rsid w:val="00AE502D"/>
    <w:rsid w:val="00AF3958"/>
    <w:rsid w:val="00AF3E5A"/>
    <w:rsid w:val="00AF46CF"/>
    <w:rsid w:val="00AF4E06"/>
    <w:rsid w:val="00AF593A"/>
    <w:rsid w:val="00AF608E"/>
    <w:rsid w:val="00AF6925"/>
    <w:rsid w:val="00B00469"/>
    <w:rsid w:val="00B026BE"/>
    <w:rsid w:val="00B03CEE"/>
    <w:rsid w:val="00B07012"/>
    <w:rsid w:val="00B1388A"/>
    <w:rsid w:val="00B149D6"/>
    <w:rsid w:val="00B20895"/>
    <w:rsid w:val="00B2210A"/>
    <w:rsid w:val="00B22C48"/>
    <w:rsid w:val="00B23678"/>
    <w:rsid w:val="00B27121"/>
    <w:rsid w:val="00B307A9"/>
    <w:rsid w:val="00B31F32"/>
    <w:rsid w:val="00B32C0A"/>
    <w:rsid w:val="00B33FD8"/>
    <w:rsid w:val="00B350D1"/>
    <w:rsid w:val="00B40018"/>
    <w:rsid w:val="00B406CB"/>
    <w:rsid w:val="00B421DA"/>
    <w:rsid w:val="00B46708"/>
    <w:rsid w:val="00B5104B"/>
    <w:rsid w:val="00B51ABF"/>
    <w:rsid w:val="00B526A2"/>
    <w:rsid w:val="00B52EDD"/>
    <w:rsid w:val="00B52F5A"/>
    <w:rsid w:val="00B537A5"/>
    <w:rsid w:val="00B54E4B"/>
    <w:rsid w:val="00B55D7F"/>
    <w:rsid w:val="00B5692D"/>
    <w:rsid w:val="00B60066"/>
    <w:rsid w:val="00B60EAD"/>
    <w:rsid w:val="00B617CF"/>
    <w:rsid w:val="00B62EA1"/>
    <w:rsid w:val="00B70753"/>
    <w:rsid w:val="00B70A76"/>
    <w:rsid w:val="00B725C4"/>
    <w:rsid w:val="00B7637A"/>
    <w:rsid w:val="00B81E52"/>
    <w:rsid w:val="00B83CA3"/>
    <w:rsid w:val="00B92B1C"/>
    <w:rsid w:val="00BA194E"/>
    <w:rsid w:val="00BA1D39"/>
    <w:rsid w:val="00BA1E6A"/>
    <w:rsid w:val="00BA2090"/>
    <w:rsid w:val="00BA70AF"/>
    <w:rsid w:val="00BB1760"/>
    <w:rsid w:val="00BB2E49"/>
    <w:rsid w:val="00BB4F51"/>
    <w:rsid w:val="00BB5AE7"/>
    <w:rsid w:val="00BC3431"/>
    <w:rsid w:val="00BC471F"/>
    <w:rsid w:val="00BC4D7C"/>
    <w:rsid w:val="00BC6702"/>
    <w:rsid w:val="00BC720D"/>
    <w:rsid w:val="00BD28FB"/>
    <w:rsid w:val="00BD2B24"/>
    <w:rsid w:val="00BD3BE3"/>
    <w:rsid w:val="00BE057B"/>
    <w:rsid w:val="00BE3A53"/>
    <w:rsid w:val="00BE4B5F"/>
    <w:rsid w:val="00BF1B82"/>
    <w:rsid w:val="00BF1F6D"/>
    <w:rsid w:val="00BF6518"/>
    <w:rsid w:val="00BF6DFD"/>
    <w:rsid w:val="00C06013"/>
    <w:rsid w:val="00C062FA"/>
    <w:rsid w:val="00C06C93"/>
    <w:rsid w:val="00C06D6E"/>
    <w:rsid w:val="00C07B66"/>
    <w:rsid w:val="00C15825"/>
    <w:rsid w:val="00C2215D"/>
    <w:rsid w:val="00C27E2C"/>
    <w:rsid w:val="00C33E29"/>
    <w:rsid w:val="00C35540"/>
    <w:rsid w:val="00C40E91"/>
    <w:rsid w:val="00C41415"/>
    <w:rsid w:val="00C4527F"/>
    <w:rsid w:val="00C46CEC"/>
    <w:rsid w:val="00C475FB"/>
    <w:rsid w:val="00C50A5C"/>
    <w:rsid w:val="00C50C60"/>
    <w:rsid w:val="00C50CB4"/>
    <w:rsid w:val="00C5311B"/>
    <w:rsid w:val="00C53933"/>
    <w:rsid w:val="00C61899"/>
    <w:rsid w:val="00C63021"/>
    <w:rsid w:val="00C6388C"/>
    <w:rsid w:val="00C64928"/>
    <w:rsid w:val="00C6764E"/>
    <w:rsid w:val="00C736DF"/>
    <w:rsid w:val="00C755CF"/>
    <w:rsid w:val="00C758DE"/>
    <w:rsid w:val="00C90DB0"/>
    <w:rsid w:val="00C918D5"/>
    <w:rsid w:val="00C92FAC"/>
    <w:rsid w:val="00C97A24"/>
    <w:rsid w:val="00CA78EC"/>
    <w:rsid w:val="00CB4BE8"/>
    <w:rsid w:val="00CB5877"/>
    <w:rsid w:val="00CB7CEC"/>
    <w:rsid w:val="00CC1690"/>
    <w:rsid w:val="00CC216E"/>
    <w:rsid w:val="00CC6EAB"/>
    <w:rsid w:val="00CC73AB"/>
    <w:rsid w:val="00CD5E17"/>
    <w:rsid w:val="00CD5F5A"/>
    <w:rsid w:val="00CD605D"/>
    <w:rsid w:val="00CD68E9"/>
    <w:rsid w:val="00CE0727"/>
    <w:rsid w:val="00CE173E"/>
    <w:rsid w:val="00CE49D0"/>
    <w:rsid w:val="00CE60A2"/>
    <w:rsid w:val="00CE6F2B"/>
    <w:rsid w:val="00CE7B14"/>
    <w:rsid w:val="00CF694D"/>
    <w:rsid w:val="00D043E3"/>
    <w:rsid w:val="00D11C59"/>
    <w:rsid w:val="00D16F38"/>
    <w:rsid w:val="00D17415"/>
    <w:rsid w:val="00D20D2E"/>
    <w:rsid w:val="00D225A2"/>
    <w:rsid w:val="00D25F44"/>
    <w:rsid w:val="00D26375"/>
    <w:rsid w:val="00D27C63"/>
    <w:rsid w:val="00D326E3"/>
    <w:rsid w:val="00D328D5"/>
    <w:rsid w:val="00D33278"/>
    <w:rsid w:val="00D333E1"/>
    <w:rsid w:val="00D3668B"/>
    <w:rsid w:val="00D368AF"/>
    <w:rsid w:val="00D423D3"/>
    <w:rsid w:val="00D45DC8"/>
    <w:rsid w:val="00D46956"/>
    <w:rsid w:val="00D478F9"/>
    <w:rsid w:val="00D47A96"/>
    <w:rsid w:val="00D528BA"/>
    <w:rsid w:val="00D54A87"/>
    <w:rsid w:val="00D617C5"/>
    <w:rsid w:val="00D62B3B"/>
    <w:rsid w:val="00D649D8"/>
    <w:rsid w:val="00D651CF"/>
    <w:rsid w:val="00D65E28"/>
    <w:rsid w:val="00D7100E"/>
    <w:rsid w:val="00D73D52"/>
    <w:rsid w:val="00D75E16"/>
    <w:rsid w:val="00D76C87"/>
    <w:rsid w:val="00D80057"/>
    <w:rsid w:val="00D83304"/>
    <w:rsid w:val="00D84AC2"/>
    <w:rsid w:val="00D84BEF"/>
    <w:rsid w:val="00D90474"/>
    <w:rsid w:val="00D909BE"/>
    <w:rsid w:val="00D920D1"/>
    <w:rsid w:val="00D9261C"/>
    <w:rsid w:val="00D92C0C"/>
    <w:rsid w:val="00D934A9"/>
    <w:rsid w:val="00D93F55"/>
    <w:rsid w:val="00D95A87"/>
    <w:rsid w:val="00D96D0F"/>
    <w:rsid w:val="00DA2207"/>
    <w:rsid w:val="00DA3D8E"/>
    <w:rsid w:val="00DA40C4"/>
    <w:rsid w:val="00DA424C"/>
    <w:rsid w:val="00DB1055"/>
    <w:rsid w:val="00DC1074"/>
    <w:rsid w:val="00DD31CB"/>
    <w:rsid w:val="00DD3D79"/>
    <w:rsid w:val="00DD3EB1"/>
    <w:rsid w:val="00DD5ECD"/>
    <w:rsid w:val="00DD6AC3"/>
    <w:rsid w:val="00DD6CF7"/>
    <w:rsid w:val="00DD6F75"/>
    <w:rsid w:val="00DD75B3"/>
    <w:rsid w:val="00DE23A9"/>
    <w:rsid w:val="00DE293A"/>
    <w:rsid w:val="00DE56FB"/>
    <w:rsid w:val="00DE5F7F"/>
    <w:rsid w:val="00DF0ADF"/>
    <w:rsid w:val="00DF1A0A"/>
    <w:rsid w:val="00DF39C7"/>
    <w:rsid w:val="00DF3BC5"/>
    <w:rsid w:val="00DF4DDF"/>
    <w:rsid w:val="00E00F2F"/>
    <w:rsid w:val="00E01E37"/>
    <w:rsid w:val="00E04EBC"/>
    <w:rsid w:val="00E04F08"/>
    <w:rsid w:val="00E05438"/>
    <w:rsid w:val="00E07927"/>
    <w:rsid w:val="00E0798B"/>
    <w:rsid w:val="00E109F7"/>
    <w:rsid w:val="00E11BF0"/>
    <w:rsid w:val="00E14BEC"/>
    <w:rsid w:val="00E15082"/>
    <w:rsid w:val="00E152D6"/>
    <w:rsid w:val="00E16E6F"/>
    <w:rsid w:val="00E244F1"/>
    <w:rsid w:val="00E30BD5"/>
    <w:rsid w:val="00E32721"/>
    <w:rsid w:val="00E37C6A"/>
    <w:rsid w:val="00E466B8"/>
    <w:rsid w:val="00E51954"/>
    <w:rsid w:val="00E52107"/>
    <w:rsid w:val="00E56987"/>
    <w:rsid w:val="00E60335"/>
    <w:rsid w:val="00E622FE"/>
    <w:rsid w:val="00E630F2"/>
    <w:rsid w:val="00E70BC2"/>
    <w:rsid w:val="00E727AF"/>
    <w:rsid w:val="00E745A1"/>
    <w:rsid w:val="00E80917"/>
    <w:rsid w:val="00E80955"/>
    <w:rsid w:val="00E80A96"/>
    <w:rsid w:val="00E83A18"/>
    <w:rsid w:val="00E8417A"/>
    <w:rsid w:val="00E84307"/>
    <w:rsid w:val="00E85312"/>
    <w:rsid w:val="00E867E8"/>
    <w:rsid w:val="00E872B5"/>
    <w:rsid w:val="00E912E6"/>
    <w:rsid w:val="00E96556"/>
    <w:rsid w:val="00EA0620"/>
    <w:rsid w:val="00EA2A23"/>
    <w:rsid w:val="00EB058A"/>
    <w:rsid w:val="00EB294C"/>
    <w:rsid w:val="00EB2FB2"/>
    <w:rsid w:val="00EB421E"/>
    <w:rsid w:val="00EC17EB"/>
    <w:rsid w:val="00EC3C73"/>
    <w:rsid w:val="00EC6F20"/>
    <w:rsid w:val="00ED4ED3"/>
    <w:rsid w:val="00ED53E0"/>
    <w:rsid w:val="00ED732E"/>
    <w:rsid w:val="00EE0138"/>
    <w:rsid w:val="00EE2857"/>
    <w:rsid w:val="00EE36CD"/>
    <w:rsid w:val="00EE5770"/>
    <w:rsid w:val="00EF1187"/>
    <w:rsid w:val="00EF2234"/>
    <w:rsid w:val="00EF6607"/>
    <w:rsid w:val="00EF7F62"/>
    <w:rsid w:val="00F0199B"/>
    <w:rsid w:val="00F03CBA"/>
    <w:rsid w:val="00F04BC0"/>
    <w:rsid w:val="00F05EE3"/>
    <w:rsid w:val="00F0714A"/>
    <w:rsid w:val="00F07282"/>
    <w:rsid w:val="00F10BF1"/>
    <w:rsid w:val="00F133AC"/>
    <w:rsid w:val="00F204E5"/>
    <w:rsid w:val="00F20A6B"/>
    <w:rsid w:val="00F23947"/>
    <w:rsid w:val="00F23C1F"/>
    <w:rsid w:val="00F2509B"/>
    <w:rsid w:val="00F30A03"/>
    <w:rsid w:val="00F341A9"/>
    <w:rsid w:val="00F3585B"/>
    <w:rsid w:val="00F37C7A"/>
    <w:rsid w:val="00F40392"/>
    <w:rsid w:val="00F439EF"/>
    <w:rsid w:val="00F478A6"/>
    <w:rsid w:val="00F47B0D"/>
    <w:rsid w:val="00F513EB"/>
    <w:rsid w:val="00F51E22"/>
    <w:rsid w:val="00F537EA"/>
    <w:rsid w:val="00F545EE"/>
    <w:rsid w:val="00F630F4"/>
    <w:rsid w:val="00F72E3A"/>
    <w:rsid w:val="00F73333"/>
    <w:rsid w:val="00F8138E"/>
    <w:rsid w:val="00F8542F"/>
    <w:rsid w:val="00F90E82"/>
    <w:rsid w:val="00F925C7"/>
    <w:rsid w:val="00F94D77"/>
    <w:rsid w:val="00F95562"/>
    <w:rsid w:val="00F97521"/>
    <w:rsid w:val="00FA28EC"/>
    <w:rsid w:val="00FA2AB0"/>
    <w:rsid w:val="00FA3280"/>
    <w:rsid w:val="00FA57A7"/>
    <w:rsid w:val="00FA722C"/>
    <w:rsid w:val="00FA77CA"/>
    <w:rsid w:val="00FB0325"/>
    <w:rsid w:val="00FB4FF0"/>
    <w:rsid w:val="00FB5EFE"/>
    <w:rsid w:val="00FB6159"/>
    <w:rsid w:val="00FB691C"/>
    <w:rsid w:val="00FB7499"/>
    <w:rsid w:val="00FC1942"/>
    <w:rsid w:val="00FC5015"/>
    <w:rsid w:val="00FD789B"/>
    <w:rsid w:val="00FE0067"/>
    <w:rsid w:val="00FE0F2F"/>
    <w:rsid w:val="00FE29CC"/>
    <w:rsid w:val="00FE6790"/>
    <w:rsid w:val="00FF0285"/>
    <w:rsid w:val="00FF05DD"/>
    <w:rsid w:val="00FF0E83"/>
    <w:rsid w:val="00FF1D99"/>
    <w:rsid w:val="00FF6042"/>
    <w:rsid w:val="00FF63F3"/>
    <w:rsid w:val="00FF6E8E"/>
    <w:rsid w:val="00FF701A"/>
    <w:rsid w:val="36E70B22"/>
    <w:rsid w:val="4A0465FC"/>
    <w:rsid w:val="5FF967AF"/>
    <w:rsid w:val="6349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9716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71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8F7BD1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8F7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F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8F7B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F7BD1"/>
    <w:pPr>
      <w:ind w:firstLineChars="200" w:firstLine="420"/>
    </w:pPr>
  </w:style>
  <w:style w:type="paragraph" w:customStyle="1" w:styleId="11">
    <w:name w:val="普通(网站)1"/>
    <w:basedOn w:val="a"/>
    <w:rsid w:val="008F7B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rsid w:val="008F7BD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7B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BD1"/>
    <w:rPr>
      <w:sz w:val="18"/>
      <w:szCs w:val="18"/>
    </w:rPr>
  </w:style>
  <w:style w:type="character" w:styleId="a8">
    <w:name w:val="annotation reference"/>
    <w:basedOn w:val="a0"/>
    <w:semiHidden/>
    <w:unhideWhenUsed/>
    <w:rsid w:val="008F7BD1"/>
    <w:rPr>
      <w:sz w:val="21"/>
      <w:szCs w:val="21"/>
    </w:rPr>
  </w:style>
  <w:style w:type="character" w:customStyle="1" w:styleId="1Char">
    <w:name w:val="标题 1 Char"/>
    <w:basedOn w:val="a0"/>
    <w:link w:val="1"/>
    <w:rsid w:val="005971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9716C"/>
    <w:rPr>
      <w:rFonts w:ascii="Cambria" w:hAnsi="Cambria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unhideWhenUsed/>
    <w:qFormat/>
    <w:rsid w:val="004F6E44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DB1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9716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71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8F7BD1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8F7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F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8F7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8F7BD1"/>
    <w:pPr>
      <w:ind w:firstLineChars="200" w:firstLine="420"/>
    </w:pPr>
  </w:style>
  <w:style w:type="paragraph" w:customStyle="1" w:styleId="11">
    <w:name w:val="普通(网站)1"/>
    <w:basedOn w:val="a"/>
    <w:rsid w:val="008F7B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rsid w:val="008F7BD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7B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BD1"/>
    <w:rPr>
      <w:sz w:val="18"/>
      <w:szCs w:val="18"/>
    </w:rPr>
  </w:style>
  <w:style w:type="character" w:styleId="a8">
    <w:name w:val="annotation reference"/>
    <w:basedOn w:val="a0"/>
    <w:semiHidden/>
    <w:unhideWhenUsed/>
    <w:rsid w:val="008F7BD1"/>
    <w:rPr>
      <w:sz w:val="21"/>
      <w:szCs w:val="21"/>
    </w:rPr>
  </w:style>
  <w:style w:type="character" w:customStyle="1" w:styleId="1Char">
    <w:name w:val="标题 1 Char"/>
    <w:basedOn w:val="a0"/>
    <w:link w:val="1"/>
    <w:rsid w:val="005971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9716C"/>
    <w:rPr>
      <w:rFonts w:ascii="Cambria" w:hAnsi="Cambria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unhideWhenUsed/>
    <w:qFormat/>
    <w:rsid w:val="004F6E44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DB1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CC026-DCD1-40C4-81ED-CEF8978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关于开展“十三五”教育事业发展规划及2030年远景目标方案编制有关工作的通知</dc:title>
  <dc:creator>user</dc:creator>
  <cp:lastModifiedBy>xn</cp:lastModifiedBy>
  <cp:revision>304</cp:revision>
  <cp:lastPrinted>2016-01-19T09:28:00Z</cp:lastPrinted>
  <dcterms:created xsi:type="dcterms:W3CDTF">2016-01-19T06:14:00Z</dcterms:created>
  <dcterms:modified xsi:type="dcterms:W3CDTF">2016-01-19T22:01:00Z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